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719C4" w14:textId="4862BEF0" w:rsidR="00965FCB" w:rsidRPr="00F355E0" w:rsidRDefault="00965FCB" w:rsidP="00965FC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E143BA" wp14:editId="36F00C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7F0D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</w:t>
      </w:r>
      <w:r w:rsidR="000662B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AN WG1 </w:t>
      </w:r>
      <w:r w:rsidR="002B009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NR Ad-Hoc #2</w:t>
      </w:r>
      <w:r w:rsidR="002B009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R1-1710960</w:t>
      </w:r>
    </w:p>
    <w:p w14:paraId="4EE42EB9" w14:textId="0DBD046A" w:rsidR="00965FCB" w:rsidRPr="00F355E0" w:rsidRDefault="00CA6D8E" w:rsidP="00965FCB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Qingdao</w:t>
      </w:r>
      <w:r w:rsidR="00BE5EA0">
        <w:rPr>
          <w:rFonts w:ascii="Times New Roman" w:eastAsia="SimSun" w:hAnsi="Times New Roman" w:cs="Times New Roman"/>
          <w:b/>
          <w:bCs/>
          <w:sz w:val="24"/>
          <w:szCs w:val="24"/>
        </w:rPr>
        <w:t>, P. R. China</w:t>
      </w:r>
      <w:r w:rsidR="00965FCB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27</w:t>
      </w:r>
      <w:r w:rsidR="00BE5EA0" w:rsidRPr="00BE5EA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BE5EA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965FCB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30</w:t>
      </w:r>
      <w:r w:rsidR="00BE5EA0" w:rsidRPr="00BE5EA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June</w:t>
      </w:r>
      <w:r w:rsidR="00965FC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22AFEB14" w14:textId="503AAE2E" w:rsidR="00E066B4" w:rsidRPr="009A11D0" w:rsidRDefault="00CA6D8E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5</w:t>
      </w:r>
      <w:r w:rsidR="00352F0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113950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.2.2</w:t>
      </w:r>
    </w:p>
    <w:p w14:paraId="51DA2526" w14:textId="287613CB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 xml:space="preserve">InterDigital </w:t>
      </w:r>
      <w:r w:rsidR="00B27D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Inc.</w:t>
      </w:r>
    </w:p>
    <w:p w14:paraId="38CFF633" w14:textId="4E0C4982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11395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Parameter Selection</w:t>
      </w:r>
      <w:r w:rsidR="00491BE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965FC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Polar Codes</w:t>
      </w:r>
      <w:r w:rsidR="003337A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902F4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Repetition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3DB78BCB" w14:textId="1D7482A6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</w:t>
      </w:r>
      <w:r w:rsidR="00356B26">
        <w:rPr>
          <w:rFonts w:ascii="Times New Roman" w:hAnsi="Times New Roman" w:cs="Times New Roman"/>
          <w:lang w:val="en-GB"/>
        </w:rPr>
        <w:t xml:space="preserve"> </w:t>
      </w:r>
      <w:r w:rsidR="00804519">
        <w:rPr>
          <w:rFonts w:ascii="Times New Roman" w:hAnsi="Times New Roman" w:cs="Times New Roman"/>
          <w:lang w:val="en-GB"/>
        </w:rPr>
        <w:t>m</w:t>
      </w:r>
      <w:r w:rsidR="00711DB0">
        <w:rPr>
          <w:rFonts w:ascii="Times New Roman" w:hAnsi="Times New Roman" w:cs="Times New Roman"/>
          <w:lang w:val="en-GB"/>
        </w:rPr>
        <w:t xml:space="preserve">eeting </w:t>
      </w:r>
      <w:r w:rsidR="00113950">
        <w:rPr>
          <w:rFonts w:ascii="Times New Roman" w:hAnsi="Times New Roman" w:cs="Times New Roman"/>
          <w:lang w:val="en-GB"/>
        </w:rPr>
        <w:t>#89</w:t>
      </w:r>
      <w:r w:rsidR="001F7D4D">
        <w:rPr>
          <w:rFonts w:ascii="Times New Roman" w:hAnsi="Times New Roman" w:cs="Times New Roman"/>
          <w:lang w:val="en-GB"/>
        </w:rPr>
        <w:t xml:space="preserve"> </w:t>
      </w:r>
      <w:r w:rsidR="001F7D4D">
        <w:rPr>
          <w:rFonts w:ascii="Times New Roman" w:hAnsi="Times New Roman" w:cs="Times New Roman"/>
          <w:lang w:val="en-GB"/>
        </w:rPr>
        <w:fldChar w:fldCharType="begin"/>
      </w:r>
      <w:r w:rsidR="001F7D4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1F7D4D">
        <w:rPr>
          <w:rFonts w:ascii="Times New Roman" w:hAnsi="Times New Roman" w:cs="Times New Roman"/>
          <w:lang w:val="en-GB"/>
        </w:rPr>
      </w:r>
      <w:r w:rsidR="001F7D4D"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[1]</w:t>
      </w:r>
      <w:r w:rsidR="001F7D4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that</w:t>
      </w:r>
      <w:r w:rsidR="00113950">
        <w:rPr>
          <w:rFonts w:ascii="Times New Roman" w:hAnsi="Times New Roman" w:cs="Times New Roman"/>
          <w:lang w:val="en-GB"/>
        </w:rPr>
        <w:t xml:space="preserve"> repetition, shortening and puncturing are the supported rate matching schemes for</w:t>
      </w:r>
      <w:r>
        <w:rPr>
          <w:rFonts w:ascii="Times New Roman" w:hAnsi="Times New Roman" w:cs="Times New Roman"/>
          <w:lang w:val="en-GB"/>
        </w:rPr>
        <w:t xml:space="preserve"> polar codes</w:t>
      </w:r>
      <w:r w:rsidR="00343443">
        <w:rPr>
          <w:rFonts w:ascii="Times New Roman" w:hAnsi="Times New Roman" w:cs="Times New Roman"/>
          <w:lang w:val="en-GB"/>
        </w:rPr>
        <w:t xml:space="preserve">. </w:t>
      </w:r>
    </w:p>
    <w:p w14:paraId="021C41FA" w14:textId="061F928E" w:rsidR="00113950" w:rsidRDefault="00804519" w:rsidP="00B430D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</w:t>
      </w:r>
      <w:r w:rsidR="00F56639">
        <w:rPr>
          <w:rFonts w:ascii="Times New Roman" w:hAnsi="Times New Roman" w:cs="Times New Roman"/>
          <w:lang w:val="en-GB"/>
        </w:rPr>
        <w:t xml:space="preserve"> repetition </w:t>
      </w:r>
      <w:r>
        <w:rPr>
          <w:rFonts w:ascii="Times New Roman" w:hAnsi="Times New Roman" w:cs="Times New Roman"/>
          <w:lang w:val="en-GB"/>
        </w:rPr>
        <w:t xml:space="preserve">scheme </w:t>
      </w:r>
      <w:r w:rsidR="00F56639">
        <w:rPr>
          <w:rFonts w:ascii="Times New Roman" w:hAnsi="Times New Roman" w:cs="Times New Roman"/>
          <w:lang w:val="en-GB"/>
        </w:rPr>
        <w:t xml:space="preserve">is </w:t>
      </w:r>
      <w:r>
        <w:rPr>
          <w:rFonts w:ascii="Times New Roman" w:hAnsi="Times New Roman" w:cs="Times New Roman"/>
          <w:lang w:val="en-GB"/>
        </w:rPr>
        <w:t>used when</w:t>
      </w:r>
      <w:r w:rsidR="00830721">
        <w:rPr>
          <w:rFonts w:ascii="Times New Roman" w:hAnsi="Times New Roman" w:cs="Times New Roman"/>
          <w:lang w:val="en-GB"/>
        </w:rPr>
        <w:t xml:space="preserve"> the</w:t>
      </w:r>
      <w:r w:rsidR="00F56639">
        <w:rPr>
          <w:rFonts w:ascii="Times New Roman" w:hAnsi="Times New Roman" w:cs="Times New Roman"/>
          <w:lang w:val="en-GB"/>
        </w:rPr>
        <w:t xml:space="preserve"> code rate</w:t>
      </w:r>
      <w:r w:rsidR="00C30F53">
        <w:rPr>
          <w:rFonts w:ascii="Times New Roman" w:hAnsi="Times New Roman" w:cs="Times New Roman"/>
          <w:lang w:val="en-GB"/>
        </w:rPr>
        <w:t xml:space="preserve"> i</w:t>
      </w:r>
      <w:r w:rsidR="00F56639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low </w:t>
      </w:r>
      <w:r w:rsidR="00F56639">
        <w:rPr>
          <w:rFonts w:ascii="Times New Roman" w:hAnsi="Times New Roman" w:cs="Times New Roman"/>
          <w:lang w:val="en-GB"/>
        </w:rPr>
        <w:t>and the number of code</w:t>
      </w:r>
      <w:r w:rsidR="00C30F53">
        <w:rPr>
          <w:rFonts w:ascii="Times New Roman" w:hAnsi="Times New Roman" w:cs="Times New Roman"/>
          <w:lang w:val="en-GB"/>
        </w:rPr>
        <w:t>d</w:t>
      </w:r>
      <w:r w:rsidR="00F56639">
        <w:rPr>
          <w:rFonts w:ascii="Times New Roman" w:hAnsi="Times New Roman" w:cs="Times New Roman"/>
          <w:lang w:val="en-GB"/>
        </w:rPr>
        <w:t xml:space="preserve"> bits for transmission is a bit larger than a power of 2. Specifically, if the code rate is less than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</m:oMath>
      <w:r w:rsidR="00F56639">
        <w:rPr>
          <w:rFonts w:ascii="Times New Roman" w:eastAsiaTheme="minorEastAsia" w:hAnsi="Times New Roman" w:cs="Times New Roman"/>
          <w:lang w:eastAsia="ja-JP"/>
        </w:rPr>
        <w:t xml:space="preserve"> and the number of coded bits for transmission is less </w:t>
      </w:r>
      <w:r w:rsidR="00F56639" w:rsidRPr="00F56639">
        <w:rPr>
          <w:rFonts w:ascii="Times New Roman" w:hAnsi="Times New Roman" w:cs="Times New Roman"/>
          <w:lang w:val="en-GB"/>
        </w:rPr>
        <w:t xml:space="preserve">than </w:t>
      </w:r>
      <m:oMath>
        <m:r>
          <w:rPr>
            <w:rFonts w:ascii="Cambria Math" w:hAnsi="Cambria Math" w:cs="Times New Roman"/>
            <w:lang w:val="en-GB"/>
          </w:rPr>
          <m:t>β∙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 w:rsidR="00F56639" w:rsidRPr="00F56639">
        <w:rPr>
          <w:rFonts w:ascii="Times New Roman" w:hAnsi="Times New Roman" w:cs="Times New Roman"/>
          <w:lang w:val="en-GB"/>
        </w:rPr>
        <w:t>,</w:t>
      </w:r>
      <w:r w:rsidR="00F56639">
        <w:rPr>
          <w:rFonts w:ascii="Times New Roman" w:hAnsi="Times New Roman" w:cs="Times New Roman"/>
          <w:lang w:val="en-GB"/>
        </w:rPr>
        <w:t xml:space="preserve"> </w:t>
      </w:r>
      <w:r w:rsidR="00F56639" w:rsidRPr="00F56639">
        <w:rPr>
          <w:rFonts w:ascii="Times New Roman" w:hAnsi="Times New Roman" w:cs="Times New Roman"/>
          <w:lang w:val="en-GB"/>
        </w:rPr>
        <w:t xml:space="preserve">for some integer </w:t>
      </w:r>
      <m:oMath>
        <m:r>
          <w:rPr>
            <w:rFonts w:ascii="Cambria Math" w:hAnsi="Cambria Math" w:cs="Times New Roman"/>
            <w:lang w:val="en-GB"/>
          </w:rPr>
          <m:t>n</m:t>
        </m:r>
      </m:oMath>
      <w:r w:rsidR="00F56639">
        <w:rPr>
          <w:rFonts w:ascii="Times New Roman" w:hAnsi="Times New Roman" w:cs="Times New Roman"/>
          <w:lang w:val="en-GB"/>
        </w:rPr>
        <w:t xml:space="preserve">, then the repetition scheme </w:t>
      </w:r>
      <w:r>
        <w:rPr>
          <w:rFonts w:ascii="Times New Roman" w:hAnsi="Times New Roman" w:cs="Times New Roman"/>
          <w:lang w:val="en-GB"/>
        </w:rPr>
        <w:t xml:space="preserve">is used. The thresholds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</m:oMath>
      <w:r>
        <w:rPr>
          <w:rFonts w:ascii="Times New Roman" w:eastAsiaTheme="minorEastAsia" w:hAnsi="Times New Roman" w:cs="Times New Roman"/>
          <w:lang w:eastAsia="ja-JP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β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are FFS. </w:t>
      </w:r>
    </w:p>
    <w:p w14:paraId="159CF7B0" w14:textId="486CD81E" w:rsidR="000E01CF" w:rsidRPr="00F355E0" w:rsidRDefault="004C1C29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 provide</w:t>
      </w:r>
      <w:r w:rsidR="000A7128">
        <w:rPr>
          <w:rFonts w:ascii="Times New Roman" w:hAnsi="Times New Roman" w:cs="Times New Roman"/>
          <w:lang w:val="en-GB"/>
        </w:rPr>
        <w:t xml:space="preserve"> </w:t>
      </w:r>
      <w:r w:rsidR="00113950">
        <w:rPr>
          <w:rFonts w:ascii="Times New Roman" w:hAnsi="Times New Roman" w:cs="Times New Roman"/>
          <w:lang w:val="en-GB"/>
        </w:rPr>
        <w:t>our simulation results</w:t>
      </w:r>
      <w:r w:rsidR="00804519">
        <w:rPr>
          <w:rFonts w:ascii="Times New Roman" w:hAnsi="Times New Roman" w:cs="Times New Roman"/>
          <w:lang w:val="en-GB"/>
        </w:rPr>
        <w:t xml:space="preserve"> on shortening,</w:t>
      </w:r>
      <w:r w:rsidR="00113950">
        <w:rPr>
          <w:rFonts w:ascii="Times New Roman" w:hAnsi="Times New Roman" w:cs="Times New Roman"/>
          <w:lang w:val="en-GB"/>
        </w:rPr>
        <w:t xml:space="preserve"> puncturing </w:t>
      </w:r>
      <w:r w:rsidR="00804519">
        <w:rPr>
          <w:rFonts w:ascii="Times New Roman" w:hAnsi="Times New Roman" w:cs="Times New Roman"/>
          <w:lang w:val="en-GB"/>
        </w:rPr>
        <w:t xml:space="preserve">and repetition </w:t>
      </w:r>
      <w:r w:rsidR="00113950">
        <w:rPr>
          <w:rFonts w:ascii="Times New Roman" w:hAnsi="Times New Roman" w:cs="Times New Roman"/>
          <w:lang w:val="en-GB"/>
        </w:rPr>
        <w:t>schemes</w:t>
      </w:r>
      <w:r w:rsidR="00F56639">
        <w:rPr>
          <w:rFonts w:ascii="Times New Roman" w:hAnsi="Times New Roman" w:cs="Times New Roman"/>
          <w:lang w:val="en-GB"/>
        </w:rPr>
        <w:t xml:space="preserve"> under various code rates</w:t>
      </w:r>
      <w:r w:rsidR="00804519">
        <w:rPr>
          <w:rFonts w:ascii="Times New Roman" w:hAnsi="Times New Roman" w:cs="Times New Roman"/>
          <w:lang w:val="en-GB"/>
        </w:rPr>
        <w:t xml:space="preserve"> and the number of coded bits for transmission. Based on the simulation results</w:t>
      </w:r>
      <w:r w:rsidR="00113950">
        <w:rPr>
          <w:rFonts w:ascii="Times New Roman" w:hAnsi="Times New Roman" w:cs="Times New Roman"/>
          <w:lang w:val="en-GB"/>
        </w:rPr>
        <w:t xml:space="preserve">, </w:t>
      </w:r>
      <w:r w:rsidR="00804519">
        <w:rPr>
          <w:rFonts w:ascii="Times New Roman" w:hAnsi="Times New Roman" w:cs="Times New Roman"/>
          <w:lang w:val="en-GB"/>
        </w:rPr>
        <w:t>we p</w:t>
      </w:r>
      <w:r w:rsidR="00113950">
        <w:rPr>
          <w:rFonts w:ascii="Times New Roman" w:hAnsi="Times New Roman" w:cs="Times New Roman"/>
          <w:lang w:val="en-GB"/>
        </w:rPr>
        <w:t>ropose possible value</w:t>
      </w:r>
      <w:r w:rsidR="00804519">
        <w:rPr>
          <w:rFonts w:ascii="Times New Roman" w:hAnsi="Times New Roman" w:cs="Times New Roman"/>
          <w:lang w:val="en-GB"/>
        </w:rPr>
        <w:t>s</w:t>
      </w:r>
      <w:r w:rsidR="00113950">
        <w:rPr>
          <w:rFonts w:ascii="Times New Roman" w:hAnsi="Times New Roman" w:cs="Times New Roman"/>
          <w:lang w:val="en-GB"/>
        </w:rPr>
        <w:t xml:space="preserve"> for the threshold</w:t>
      </w:r>
      <w:r w:rsidR="00804519">
        <w:rPr>
          <w:rFonts w:ascii="Times New Roman" w:hAnsi="Times New Roman" w:cs="Times New Roman"/>
          <w:lang w:val="en-GB"/>
        </w:rPr>
        <w:t>s</w:t>
      </w:r>
      <w:r w:rsidR="00113950">
        <w:rPr>
          <w:rFonts w:ascii="Times New Roman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</m:oMath>
      <w:r w:rsidR="00804519">
        <w:rPr>
          <w:rFonts w:ascii="Times New Roman" w:eastAsiaTheme="minorEastAsia" w:hAnsi="Times New Roman" w:cs="Times New Roman"/>
          <w:lang w:eastAsia="ja-JP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β</m:t>
        </m:r>
      </m:oMath>
      <w:r w:rsidR="00804519">
        <w:rPr>
          <w:rFonts w:ascii="Times New Roman" w:eastAsiaTheme="minorEastAsia" w:hAnsi="Times New Roman" w:cs="Times New Roman"/>
          <w:lang w:val="en-GB"/>
        </w:rPr>
        <w:t>.</w:t>
      </w:r>
    </w:p>
    <w:p w14:paraId="7D7FD149" w14:textId="7C4548FE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3675860F" w14:textId="0CB75C7F" w:rsidR="00A84D08" w:rsidRDefault="00B430D0" w:rsidP="00A84D08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="00A84D08" w:rsidRPr="00F355E0">
        <w:rPr>
          <w:rFonts w:ascii="Times New Roman" w:hAnsi="Times New Roman"/>
        </w:rPr>
        <w:t xml:space="preserve"> </w:t>
      </w:r>
      <w:r w:rsidR="00A84D08" w:rsidRPr="00F355E0">
        <w:rPr>
          <w:rFonts w:ascii="Times New Roman" w:hAnsi="Times New Roman"/>
        </w:rPr>
        <w:tab/>
      </w:r>
      <w:r w:rsidR="00A84D08">
        <w:rPr>
          <w:rFonts w:ascii="Times New Roman" w:hAnsi="Times New Roman"/>
        </w:rPr>
        <w:t xml:space="preserve"> </w:t>
      </w:r>
      <w:r w:rsidR="00902F4A">
        <w:rPr>
          <w:rFonts w:ascii="Times New Roman" w:hAnsi="Times New Roman"/>
        </w:rPr>
        <w:t>Repetition</w:t>
      </w:r>
    </w:p>
    <w:p w14:paraId="0DA3B21C" w14:textId="262EE9E2" w:rsidR="00902F4A" w:rsidRDefault="00902F4A" w:rsidP="00902F4A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that the maximum mother code size of polar codes is 512 bits for DCI messages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_Ref477856969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and the maximum mother code size of polar codes is 1024 bits for UCI messages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_Ref450919508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In the case of large DCI or UCI payload sizes with</w:t>
      </w:r>
      <w:r w:rsidR="00CB0969">
        <w:rPr>
          <w:rFonts w:ascii="Times New Roman" w:hAnsi="Times New Roman" w:cs="Times New Roman"/>
          <w:lang w:val="en-GB"/>
        </w:rPr>
        <w:t xml:space="preserve"> small coding rates, the number of</w:t>
      </w:r>
      <w:r>
        <w:rPr>
          <w:rFonts w:ascii="Times New Roman" w:hAnsi="Times New Roman" w:cs="Times New Roman"/>
          <w:lang w:val="en-GB"/>
        </w:rPr>
        <w:t xml:space="preserve"> coded </w:t>
      </w:r>
      <w:r w:rsidR="00CB0969">
        <w:rPr>
          <w:rFonts w:ascii="Times New Roman" w:hAnsi="Times New Roman" w:cs="Times New Roman"/>
          <w:lang w:val="en-GB"/>
        </w:rPr>
        <w:t>bits for transmission mi</w:t>
      </w:r>
      <w:r>
        <w:rPr>
          <w:rFonts w:ascii="Times New Roman" w:hAnsi="Times New Roman" w:cs="Times New Roman"/>
          <w:lang w:val="en-GB"/>
        </w:rPr>
        <w:t>ght exceed the agreed m</w:t>
      </w:r>
      <w:r w:rsidR="00830721">
        <w:rPr>
          <w:rFonts w:ascii="Times New Roman" w:hAnsi="Times New Roman" w:cs="Times New Roman"/>
          <w:lang w:val="en-GB"/>
        </w:rPr>
        <w:t>aximum mother code size. Therefore</w:t>
      </w:r>
      <w:r>
        <w:rPr>
          <w:rFonts w:ascii="Times New Roman" w:hAnsi="Times New Roman" w:cs="Times New Roman"/>
          <w:lang w:val="en-GB"/>
        </w:rPr>
        <w:t>, a repetition algorithm is needed.</w:t>
      </w:r>
    </w:p>
    <w:p w14:paraId="5BF4871B" w14:textId="546E5368" w:rsidR="00902F4A" w:rsidRDefault="00902F4A" w:rsidP="00902F4A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repetition algorithm may also be used in some smaller coded block length scenarios. It is the nature of polar code that its mother code size is always a power of 2. For a given UCI or DCI payload size and a given coding rate, the </w:t>
      </w:r>
      <w:r w:rsidR="00CB0969">
        <w:rPr>
          <w:rFonts w:ascii="Times New Roman" w:hAnsi="Times New Roman" w:cs="Times New Roman"/>
          <w:lang w:val="en-GB"/>
        </w:rPr>
        <w:t xml:space="preserve">number of </w:t>
      </w:r>
      <w:r>
        <w:rPr>
          <w:rFonts w:ascii="Times New Roman" w:hAnsi="Times New Roman" w:cs="Times New Roman"/>
          <w:lang w:val="en-GB"/>
        </w:rPr>
        <w:t>coded b</w:t>
      </w:r>
      <w:r w:rsidR="00CB0969">
        <w:rPr>
          <w:rFonts w:ascii="Times New Roman" w:hAnsi="Times New Roman" w:cs="Times New Roman"/>
          <w:lang w:val="en-GB"/>
        </w:rPr>
        <w:t xml:space="preserve">its for transmission </w:t>
      </w:r>
      <w:r>
        <w:rPr>
          <w:rFonts w:ascii="Times New Roman" w:hAnsi="Times New Roman" w:cs="Times New Roman"/>
          <w:lang w:val="en-GB"/>
        </w:rPr>
        <w:t xml:space="preserve">can be calculated. </w:t>
      </w:r>
    </w:p>
    <w:p w14:paraId="7CE97727" w14:textId="0435DEE5" w:rsidR="00902F4A" w:rsidRDefault="00CB0969" w:rsidP="00902F4A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Consider the case that the number of </w:t>
      </w:r>
      <w:r w:rsidR="00902F4A">
        <w:rPr>
          <w:rFonts w:ascii="Times New Roman" w:hAnsi="Times New Roman" w:cs="Times New Roman"/>
          <w:lang w:val="en-GB"/>
        </w:rPr>
        <w:t>coded b</w:t>
      </w:r>
      <w:r>
        <w:rPr>
          <w:rFonts w:ascii="Times New Roman" w:hAnsi="Times New Roman" w:cs="Times New Roman"/>
          <w:lang w:val="en-GB"/>
        </w:rPr>
        <w:t xml:space="preserve">its for transmission is </w:t>
      </w:r>
      <w:r w:rsidR="00902F4A">
        <w:rPr>
          <w:rFonts w:ascii="Times New Roman" w:hAnsi="Times New Roman" w:cs="Times New Roman"/>
          <w:lang w:val="en-GB"/>
        </w:rPr>
        <w:t xml:space="preserve">just a few bits more than a power of 2. If a puncturing scheme or a shortening scheme is used, then a lot of bits will be punctured or shortened. This deep puncturing may affect the performance of the resulting polar codes. On the other hand, if a repetition scheme is used, then only a few bits will be repeated. It was shown in </w:t>
      </w:r>
      <w:r w:rsidR="00902F4A">
        <w:rPr>
          <w:rFonts w:ascii="Times New Roman" w:hAnsi="Times New Roman" w:cs="Times New Roman"/>
          <w:lang w:val="en-GB"/>
        </w:rPr>
        <w:fldChar w:fldCharType="begin"/>
      </w:r>
      <w:r w:rsidR="00902F4A">
        <w:rPr>
          <w:rFonts w:ascii="Times New Roman" w:hAnsi="Times New Roman" w:cs="Times New Roman"/>
          <w:lang w:val="en-GB"/>
        </w:rPr>
        <w:instrText xml:space="preserve"> REF _Ref477874143 \r \h </w:instrText>
      </w:r>
      <w:r w:rsidR="00902F4A">
        <w:rPr>
          <w:rFonts w:ascii="Times New Roman" w:hAnsi="Times New Roman" w:cs="Times New Roman"/>
          <w:lang w:val="en-GB"/>
        </w:rPr>
      </w:r>
      <w:r w:rsidR="00902F4A"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[3]</w:t>
      </w:r>
      <w:r w:rsidR="00902F4A">
        <w:rPr>
          <w:rFonts w:ascii="Times New Roman" w:hAnsi="Times New Roman" w:cs="Times New Roman"/>
          <w:lang w:val="en-GB"/>
        </w:rPr>
        <w:fldChar w:fldCharType="end"/>
      </w:r>
      <w:r w:rsidR="00902F4A">
        <w:rPr>
          <w:rFonts w:ascii="Times New Roman" w:hAnsi="Times New Roman" w:cs="Times New Roman"/>
          <w:lang w:val="en-GB"/>
        </w:rPr>
        <w:t xml:space="preserve"> that the BLER performance of a repetition scheme is even better than that of a shortening scheme. </w:t>
      </w:r>
    </w:p>
    <w:p w14:paraId="6665BCAC" w14:textId="689C657F" w:rsidR="00902F4A" w:rsidRDefault="00830721" w:rsidP="00A776B7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 to</w:t>
      </w:r>
      <w:r w:rsidR="00902F4A">
        <w:rPr>
          <w:rFonts w:ascii="Times New Roman" w:hAnsi="Times New Roman" w:cs="Times New Roman"/>
          <w:lang w:val="en-GB"/>
        </w:rPr>
        <w:t xml:space="preserve"> the performance advantage of repetition schemes, the complexity of using a repetition scheme is lower than that of using a shortening or puncturing scheme. Note that the computational complexity of polar successive cancellation list decoder is roughly </w:t>
      </w:r>
      <m:oMath>
        <m:r>
          <w:rPr>
            <w:rFonts w:ascii="Cambria Math" w:hAnsi="Cambria Math" w:cs="Times New Roman"/>
            <w:lang w:val="en-GB"/>
          </w:rPr>
          <m:t>O(LNlo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g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  <m:r>
          <w:rPr>
            <w:rFonts w:ascii="Cambria Math" w:hAnsi="Cambria Math" w:cs="Times New Roman"/>
            <w:lang w:val="en-GB"/>
          </w:rPr>
          <m:t>N)</m:t>
        </m:r>
      </m:oMath>
      <w:r w:rsidR="00902F4A">
        <w:rPr>
          <w:rFonts w:ascii="Times New Roman" w:hAnsi="Times New Roman" w:cs="Times New Roman"/>
          <w:lang w:val="en-GB"/>
        </w:rPr>
        <w:t xml:space="preserve">, where </w:t>
      </w:r>
      <m:oMath>
        <m:r>
          <w:rPr>
            <w:rFonts w:ascii="Cambria Math" w:hAnsi="Cambria Math" w:cs="Times New Roman"/>
            <w:lang w:val="en-GB"/>
          </w:rPr>
          <m:t xml:space="preserve">N </m:t>
        </m:r>
      </m:oMath>
      <w:r w:rsidR="00902F4A">
        <w:rPr>
          <w:rFonts w:ascii="Times New Roman" w:hAnsi="Times New Roman" w:cs="Times New Roman"/>
          <w:lang w:val="en-GB"/>
        </w:rPr>
        <w:t xml:space="preserve">is the mother code length and </w:t>
      </w:r>
      <m:oMath>
        <m:r>
          <w:rPr>
            <w:rFonts w:ascii="Cambria Math" w:hAnsi="Cambria Math" w:cs="Times New Roman"/>
            <w:lang w:val="en-GB"/>
          </w:rPr>
          <m:t>L</m:t>
        </m:r>
      </m:oMath>
      <w:r w:rsidR="00902F4A">
        <w:rPr>
          <w:rFonts w:ascii="Times New Roman" w:hAnsi="Times New Roman" w:cs="Times New Roman"/>
          <w:lang w:val="en-GB"/>
        </w:rPr>
        <w:t xml:space="preserve"> is the list size </w:t>
      </w:r>
      <w:r w:rsidR="00902F4A">
        <w:rPr>
          <w:rFonts w:ascii="Times New Roman" w:hAnsi="Times New Roman" w:cs="Times New Roman"/>
          <w:lang w:val="en-GB"/>
        </w:rPr>
        <w:fldChar w:fldCharType="begin"/>
      </w:r>
      <w:r w:rsidR="00902F4A">
        <w:rPr>
          <w:rFonts w:ascii="Times New Roman" w:hAnsi="Times New Roman" w:cs="Times New Roman"/>
          <w:lang w:val="en-GB"/>
        </w:rPr>
        <w:instrText xml:space="preserve"> REF _Ref477875696 \r \h </w:instrText>
      </w:r>
      <w:r w:rsidR="00902F4A">
        <w:rPr>
          <w:rFonts w:ascii="Times New Roman" w:hAnsi="Times New Roman" w:cs="Times New Roman"/>
          <w:lang w:val="en-GB"/>
        </w:rPr>
      </w:r>
      <w:r w:rsidR="00902F4A">
        <w:rPr>
          <w:rFonts w:ascii="Times New Roman" w:hAnsi="Times New Roman" w:cs="Times New Roman"/>
          <w:lang w:val="en-GB"/>
        </w:rPr>
        <w:fldChar w:fldCharType="separate"/>
      </w:r>
      <w:r w:rsidR="00D11910">
        <w:rPr>
          <w:rFonts w:ascii="Times New Roman" w:hAnsi="Times New Roman" w:cs="Times New Roman"/>
          <w:lang w:val="en-GB"/>
        </w:rPr>
        <w:t>[4]</w:t>
      </w:r>
      <w:r w:rsidR="00902F4A">
        <w:rPr>
          <w:rFonts w:ascii="Times New Roman" w:hAnsi="Times New Roman" w:cs="Times New Roman"/>
          <w:lang w:val="en-GB"/>
        </w:rPr>
        <w:fldChar w:fldCharType="end"/>
      </w:r>
      <w:r w:rsidR="00902F4A">
        <w:rPr>
          <w:rFonts w:ascii="Times New Roman" w:hAnsi="Times New Roman" w:cs="Times New Roman"/>
          <w:lang w:val="en-GB"/>
        </w:rPr>
        <w:t>. Since a repetition scheme is based on a smaller mother code length than a shortening or puncturing scheme, its complexity is also lower.</w:t>
      </w:r>
    </w:p>
    <w:p w14:paraId="012D8780" w14:textId="76B6788D" w:rsidR="00DD12DF" w:rsidRDefault="00D11910" w:rsidP="00DD12DF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</w:t>
      </w:r>
      <w:r w:rsidR="00DD12DF" w:rsidRPr="00F355E0">
        <w:rPr>
          <w:rFonts w:ascii="Times New Roman" w:hAnsi="Times New Roman"/>
        </w:rPr>
        <w:t xml:space="preserve"> </w:t>
      </w:r>
      <w:r w:rsidR="00DD12DF" w:rsidRPr="00F355E0">
        <w:rPr>
          <w:rFonts w:ascii="Times New Roman" w:hAnsi="Times New Roman"/>
        </w:rPr>
        <w:tab/>
      </w:r>
      <w:r w:rsidR="00DD12D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Performance Evaluation of Repetition Scheme</w:t>
      </w:r>
    </w:p>
    <w:p w14:paraId="73BEF7E6" w14:textId="1CBC177D" w:rsidR="009D631A" w:rsidRDefault="00DD12DF" w:rsidP="00DD12D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We simulate the BLER performance of the split-natural shortening scheme, the bit-reversal shortening scheme and the split-natural puncturing scheme at </w:t>
      </w:r>
      <w:r w:rsidR="00410529">
        <w:rPr>
          <w:rFonts w:ascii="Times New Roman" w:eastAsiaTheme="minorEastAsia" w:hAnsi="Times New Roman" w:cs="Times New Roman"/>
          <w:lang w:eastAsia="x-none"/>
        </w:rPr>
        <w:t>multiple</w:t>
      </w:r>
      <w:r>
        <w:rPr>
          <w:rFonts w:ascii="Times New Roman" w:eastAsiaTheme="minorEastAsia" w:hAnsi="Times New Roman" w:cs="Times New Roman"/>
          <w:lang w:eastAsia="x-none"/>
        </w:rPr>
        <w:t xml:space="preserve"> code rates, due to their observed good performance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_Ref481571925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>
        <w:rPr>
          <w:rFonts w:ascii="Times New Roman" w:eastAsiaTheme="minorEastAsia" w:hAnsi="Times New Roman" w:cs="Times New Roman"/>
          <w:lang w:eastAsia="x-none"/>
        </w:rPr>
        <w:t>[5]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_Ref485137051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>
        <w:rPr>
          <w:rFonts w:ascii="Times New Roman" w:eastAsiaTheme="minorEastAsia" w:hAnsi="Times New Roman" w:cs="Times New Roman"/>
          <w:lang w:eastAsia="x-none"/>
        </w:rPr>
        <w:t>[6]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_Ref485137054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>
        <w:rPr>
          <w:rFonts w:ascii="Times New Roman" w:eastAsiaTheme="minorEastAsia" w:hAnsi="Times New Roman" w:cs="Times New Roman"/>
          <w:lang w:eastAsia="x-none"/>
        </w:rPr>
        <w:t>[7]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>.</w:t>
      </w:r>
      <w:r w:rsidR="009D631A">
        <w:rPr>
          <w:rFonts w:ascii="Times New Roman" w:eastAsiaTheme="minorEastAsia" w:hAnsi="Times New Roman" w:cs="Times New Roman"/>
          <w:lang w:eastAsia="x-none"/>
        </w:rPr>
        <w:t xml:space="preserve"> Also, we simulate the BLER performance of the natural repetition scheme, i.e., the repeated bits are from the beginning of the coded bits. </w:t>
      </w:r>
    </w:p>
    <w:p w14:paraId="606FC0F7" w14:textId="7AAEFD33" w:rsidR="00DD12DF" w:rsidRDefault="00DD12DF" w:rsidP="00DD12D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QPSK modulation and AWGN channel are assumed in our simulations. In the simulations, we use the polar code with PW sequence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_Ref485137180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>
        <w:rPr>
          <w:rFonts w:ascii="Times New Roman" w:eastAsiaTheme="minorEastAsia" w:hAnsi="Times New Roman" w:cs="Times New Roman"/>
          <w:lang w:eastAsia="x-none"/>
        </w:rPr>
        <w:t>[8]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and use the CA-SCL (L=8) decoding algorithm. A 19-bit CRC is append</w:t>
      </w:r>
      <w:r w:rsidR="00D11910">
        <w:rPr>
          <w:rFonts w:ascii="Times New Roman" w:eastAsiaTheme="minorEastAsia" w:hAnsi="Times New Roman" w:cs="Times New Roman"/>
          <w:lang w:eastAsia="x-none"/>
        </w:rPr>
        <w:t>ed to the source data, and the</w:t>
      </w:r>
      <w:r w:rsidR="00410529">
        <w:rPr>
          <w:rFonts w:ascii="Times New Roman" w:eastAsiaTheme="minorEastAsia" w:hAnsi="Times New Roman" w:cs="Times New Roman"/>
          <w:lang w:eastAsia="x-none"/>
        </w:rPr>
        <w:t>se</w:t>
      </w:r>
      <w:r>
        <w:rPr>
          <w:rFonts w:ascii="Times New Roman" w:eastAsiaTheme="minorEastAsia" w:hAnsi="Times New Roman" w:cs="Times New Roman"/>
          <w:lang w:eastAsia="x-none"/>
        </w:rPr>
        <w:t xml:space="preserve"> CRC bits are </w:t>
      </w:r>
      <w:r w:rsidR="00410529">
        <w:rPr>
          <w:rFonts w:ascii="Times New Roman" w:eastAsiaTheme="minorEastAsia" w:hAnsi="Times New Roman" w:cs="Times New Roman"/>
          <w:lang w:eastAsia="x-none"/>
        </w:rPr>
        <w:t xml:space="preserve">counted as </w:t>
      </w:r>
      <w:r>
        <w:rPr>
          <w:rFonts w:ascii="Times New Roman" w:eastAsiaTheme="minorEastAsia" w:hAnsi="Times New Roman" w:cs="Times New Roman"/>
          <w:lang w:eastAsia="x-none"/>
        </w:rPr>
        <w:t>information bits.</w:t>
      </w:r>
    </w:p>
    <w:p w14:paraId="3A4AA031" w14:textId="1BA185D0" w:rsidR="00DD12DF" w:rsidRDefault="009D631A" w:rsidP="00DD12D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_Ref485151371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 w:rsidRPr="00D11910">
        <w:rPr>
          <w:rFonts w:ascii="Times New Roman" w:eastAsiaTheme="minorEastAsia" w:hAnsi="Times New Roman" w:cs="Times New Roman"/>
          <w:lang w:eastAsia="x-none"/>
        </w:rPr>
        <w:t>Figure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 shows the minimum SNR required to achieve the target BLER level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>, for the case of code rate 1/2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. The granularity 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of the number of coded bits for transmission 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in the simulation is </w:t>
      </w:r>
      <w:r w:rsidR="00D11910">
        <w:rPr>
          <w:rFonts w:ascii="Times New Roman" w:eastAsiaTheme="minorEastAsia" w:hAnsi="Times New Roman" w:cs="Times New Roman"/>
          <w:lang w:eastAsia="x-none"/>
        </w:rPr>
        <w:t>8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 bits. It can be seen in the figure that the </w:t>
      </w:r>
      <w:r>
        <w:rPr>
          <w:rFonts w:ascii="Times New Roman" w:eastAsiaTheme="minorEastAsia" w:hAnsi="Times New Roman" w:cs="Times New Roman"/>
          <w:lang w:eastAsia="x-none"/>
        </w:rPr>
        <w:t>natural repetition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 scheme </w:t>
      </w:r>
      <w:r>
        <w:rPr>
          <w:rFonts w:ascii="Times New Roman" w:eastAsiaTheme="minorEastAsia" w:hAnsi="Times New Roman" w:cs="Times New Roman"/>
          <w:lang w:eastAsia="x-none"/>
        </w:rPr>
        <w:t xml:space="preserve">does not 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show performance gain over 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shortening </w:t>
      </w:r>
      <w:r>
        <w:rPr>
          <w:rFonts w:ascii="Times New Roman" w:eastAsiaTheme="minorEastAsia" w:hAnsi="Times New Roman" w:cs="Times New Roman"/>
          <w:lang w:eastAsia="x-none"/>
        </w:rPr>
        <w:t xml:space="preserve">or puncturing </w:t>
      </w:r>
      <w:r w:rsidR="00DD12DF">
        <w:rPr>
          <w:rFonts w:ascii="Times New Roman" w:eastAsiaTheme="minorEastAsia" w:hAnsi="Times New Roman" w:cs="Times New Roman"/>
          <w:lang w:eastAsia="x-none"/>
        </w:rPr>
        <w:t xml:space="preserve">schemes. </w:t>
      </w:r>
    </w:p>
    <w:p w14:paraId="5BF0572F" w14:textId="41A44AC4" w:rsidR="00DD12DF" w:rsidRDefault="00DD12DF" w:rsidP="00DD12DF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>Observation 1:</w:t>
      </w:r>
      <w:r w:rsidR="009D631A">
        <w:rPr>
          <w:rFonts w:ascii="Times New Roman" w:hAnsi="Times New Roman" w:cs="Times New Roman"/>
          <w:i/>
          <w:lang w:val="en-GB"/>
        </w:rPr>
        <w:t xml:space="preserve"> At code rate 1/2</w:t>
      </w:r>
      <w:r>
        <w:rPr>
          <w:rFonts w:ascii="Times New Roman" w:hAnsi="Times New Roman" w:cs="Times New Roman"/>
          <w:i/>
          <w:lang w:val="en-GB"/>
        </w:rPr>
        <w:t xml:space="preserve">, the </w:t>
      </w:r>
      <w:r w:rsidR="009D631A">
        <w:rPr>
          <w:rFonts w:ascii="Times New Roman" w:hAnsi="Times New Roman" w:cs="Times New Roman"/>
          <w:i/>
          <w:lang w:val="en-GB"/>
        </w:rPr>
        <w:t>repetition</w:t>
      </w:r>
      <w:r>
        <w:rPr>
          <w:rFonts w:ascii="Times New Roman" w:hAnsi="Times New Roman" w:cs="Times New Roman"/>
          <w:i/>
          <w:lang w:val="en-GB"/>
        </w:rPr>
        <w:t xml:space="preserve"> scheme</w:t>
      </w:r>
      <w:r w:rsidR="009D631A">
        <w:rPr>
          <w:rFonts w:ascii="Times New Roman" w:hAnsi="Times New Roman" w:cs="Times New Roman"/>
          <w:i/>
          <w:lang w:val="en-GB"/>
        </w:rPr>
        <w:t xml:space="preserve"> does not show performance gain over </w:t>
      </w:r>
      <w:r>
        <w:rPr>
          <w:rFonts w:ascii="Times New Roman" w:hAnsi="Times New Roman" w:cs="Times New Roman"/>
          <w:i/>
          <w:lang w:val="en-GB"/>
        </w:rPr>
        <w:t xml:space="preserve">shortening </w:t>
      </w:r>
      <w:r w:rsidR="009D631A">
        <w:rPr>
          <w:rFonts w:ascii="Times New Roman" w:hAnsi="Times New Roman" w:cs="Times New Roman"/>
          <w:i/>
          <w:lang w:val="en-GB"/>
        </w:rPr>
        <w:t xml:space="preserve">or puncturing </w:t>
      </w:r>
      <w:r>
        <w:rPr>
          <w:rFonts w:ascii="Times New Roman" w:hAnsi="Times New Roman" w:cs="Times New Roman"/>
          <w:i/>
          <w:lang w:val="en-GB"/>
        </w:rPr>
        <w:t>schemes.</w:t>
      </w:r>
    </w:p>
    <w:p w14:paraId="580B665E" w14:textId="4541EAEE" w:rsidR="009D631A" w:rsidRDefault="009D631A" w:rsidP="009D631A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_Ref485151762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 w:rsidRPr="00D11910">
        <w:rPr>
          <w:rFonts w:ascii="Times New Roman" w:eastAsiaTheme="minorEastAsia" w:hAnsi="Times New Roman" w:cs="Times New Roman"/>
          <w:lang w:eastAsia="x-none"/>
        </w:rPr>
        <w:t>Figure 2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shows the minimum SNR required to achieve the target BLER level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 xml:space="preserve">, for the case of code rate 2/5. 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The granularity of the number of coded bits for transmission in the simulation is 8 bits. </w:t>
      </w:r>
      <w:r>
        <w:rPr>
          <w:rFonts w:ascii="Times New Roman" w:eastAsiaTheme="minorEastAsia" w:hAnsi="Times New Roman" w:cs="Times New Roman"/>
          <w:lang w:eastAsia="x-none"/>
        </w:rPr>
        <w:t>It can be seen in the figure that the natural r</w:t>
      </w:r>
      <w:r w:rsidR="00410529">
        <w:rPr>
          <w:rFonts w:ascii="Times New Roman" w:eastAsiaTheme="minorEastAsia" w:hAnsi="Times New Roman" w:cs="Times New Roman"/>
          <w:lang w:eastAsia="x-none"/>
        </w:rPr>
        <w:t>epetition scheme outperforms</w:t>
      </w:r>
      <w:r>
        <w:rPr>
          <w:rFonts w:ascii="Times New Roman" w:eastAsiaTheme="minorEastAsia" w:hAnsi="Times New Roman" w:cs="Times New Roman"/>
          <w:lang w:eastAsia="x-none"/>
        </w:rPr>
        <w:t xml:space="preserve"> shortening or puncturing schemes when the</w:t>
      </w:r>
      <w:r w:rsidR="00E466B6">
        <w:rPr>
          <w:rFonts w:ascii="Times New Roman" w:eastAsiaTheme="minorEastAsia" w:hAnsi="Times New Roman" w:cs="Times New Roman"/>
          <w:lang w:eastAsia="x-none"/>
        </w:rPr>
        <w:t xml:space="preserve"> number of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 coded bits for transmission is</w:t>
      </w:r>
      <w:r>
        <w:rPr>
          <w:rFonts w:ascii="Times New Roman" w:eastAsiaTheme="minorEastAsia" w:hAnsi="Times New Roman" w:cs="Times New Roman"/>
          <w:lang w:eastAsia="x-none"/>
        </w:rPr>
        <w:t xml:space="preserve"> in the range of [128</w:t>
      </w:r>
      <w:r w:rsidR="00F5528B">
        <w:rPr>
          <w:rFonts w:ascii="Times New Roman" w:eastAsiaTheme="minorEastAsia" w:hAnsi="Times New Roman" w:cs="Times New Roman"/>
          <w:lang w:eastAsia="x-none"/>
        </w:rPr>
        <w:t>, 144] and [256, 290</w:t>
      </w:r>
      <w:r w:rsidR="00490F2E">
        <w:rPr>
          <w:rFonts w:ascii="Times New Roman" w:eastAsiaTheme="minorEastAsia" w:hAnsi="Times New Roman" w:cs="Times New Roman"/>
          <w:lang w:eastAsia="x-none"/>
        </w:rPr>
        <w:t xml:space="preserve">]. </w:t>
      </w:r>
    </w:p>
    <w:p w14:paraId="4DD9C1ED" w14:textId="5D7ADE2F" w:rsidR="00490F2E" w:rsidRDefault="00490F2E" w:rsidP="00490F2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2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2/5, the repetition scheme shows performance gain over shortening or puncturing schemes when the </w:t>
      </w:r>
      <w:r w:rsidR="00E466B6">
        <w:rPr>
          <w:rFonts w:ascii="Times New Roman" w:hAnsi="Times New Roman" w:cs="Times New Roman"/>
          <w:i/>
          <w:lang w:val="en-GB"/>
        </w:rPr>
        <w:t xml:space="preserve">number of </w:t>
      </w:r>
      <w:r>
        <w:rPr>
          <w:rFonts w:ascii="Times New Roman" w:hAnsi="Times New Roman" w:cs="Times New Roman"/>
          <w:i/>
          <w:lang w:val="en-GB"/>
        </w:rPr>
        <w:t>coded bits</w:t>
      </w:r>
      <w:r w:rsidR="00E466B6">
        <w:rPr>
          <w:rFonts w:ascii="Times New Roman" w:hAnsi="Times New Roman" w:cs="Times New Roman"/>
          <w:i/>
          <w:lang w:val="en-GB"/>
        </w:rPr>
        <w:t xml:space="preserve"> for transmission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E466B6">
        <w:rPr>
          <w:rFonts w:ascii="Times New Roman" w:hAnsi="Times New Roman" w:cs="Times New Roman"/>
          <w:i/>
          <w:lang w:val="en-GB"/>
        </w:rPr>
        <w:t>is</w:t>
      </w:r>
      <w:r>
        <w:rPr>
          <w:rFonts w:ascii="Times New Roman" w:hAnsi="Times New Roman" w:cs="Times New Roman"/>
          <w:i/>
          <w:lang w:val="en-GB"/>
        </w:rPr>
        <w:t xml:space="preserve"> in the r</w:t>
      </w:r>
      <w:r w:rsidR="00F5528B">
        <w:rPr>
          <w:rFonts w:ascii="Times New Roman" w:hAnsi="Times New Roman" w:cs="Times New Roman"/>
          <w:i/>
          <w:lang w:val="en-GB"/>
        </w:rPr>
        <w:t>ange of [128, 144] and [256, 290</w:t>
      </w:r>
      <w:r>
        <w:rPr>
          <w:rFonts w:ascii="Times New Roman" w:hAnsi="Times New Roman" w:cs="Times New Roman"/>
          <w:i/>
          <w:lang w:val="en-GB"/>
        </w:rPr>
        <w:t>].</w:t>
      </w:r>
    </w:p>
    <w:p w14:paraId="1B42349A" w14:textId="0CA213B3" w:rsidR="00490F2E" w:rsidRPr="00490F2E" w:rsidRDefault="00490F2E" w:rsidP="00490F2E">
      <w:pPr>
        <w:jc w:val="both"/>
        <w:rPr>
          <w:rStyle w:val="Strong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_Ref485152106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 w:rsidRPr="00D11910">
        <w:rPr>
          <w:rFonts w:ascii="Times New Roman" w:eastAsiaTheme="minorEastAsia" w:hAnsi="Times New Roman" w:cs="Times New Roman"/>
          <w:lang w:eastAsia="x-none"/>
        </w:rPr>
        <w:t>Figure 3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shows the minimum SNR required to achieve the target BLER level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 xml:space="preserve">, for the case of code rate 1/3. </w:t>
      </w:r>
      <w:r w:rsidR="00D11910">
        <w:rPr>
          <w:rFonts w:ascii="Times New Roman" w:eastAsiaTheme="minorEastAsia" w:hAnsi="Times New Roman" w:cs="Times New Roman"/>
          <w:lang w:eastAsia="x-none"/>
        </w:rPr>
        <w:t>The granularity of the number of coded bits for transmission in the simulation is 8 bits</w:t>
      </w:r>
      <w:r w:rsidR="00E466B6">
        <w:rPr>
          <w:rFonts w:ascii="Times New Roman" w:eastAsiaTheme="minorEastAsia" w:hAnsi="Times New Roman" w:cs="Times New Roman"/>
          <w:lang w:eastAsia="x-none"/>
        </w:rPr>
        <w:t xml:space="preserve"> or 16 bits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. </w:t>
      </w:r>
      <w:r>
        <w:rPr>
          <w:rFonts w:ascii="Times New Roman" w:eastAsiaTheme="minorEastAsia" w:hAnsi="Times New Roman" w:cs="Times New Roman"/>
          <w:lang w:eastAsia="x-none"/>
        </w:rPr>
        <w:t>It can be seen in the figure that the natural r</w:t>
      </w:r>
      <w:r w:rsidR="00410529">
        <w:rPr>
          <w:rFonts w:ascii="Times New Roman" w:eastAsiaTheme="minorEastAsia" w:hAnsi="Times New Roman" w:cs="Times New Roman"/>
          <w:lang w:eastAsia="x-none"/>
        </w:rPr>
        <w:t>epetition scheme outperforms</w:t>
      </w:r>
      <w:r>
        <w:rPr>
          <w:rFonts w:ascii="Times New Roman" w:eastAsiaTheme="minorEastAsia" w:hAnsi="Times New Roman" w:cs="Times New Roman"/>
          <w:lang w:eastAsia="x-none"/>
        </w:rPr>
        <w:t xml:space="preserve"> shortening or puncturing schemes when the 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number of </w:t>
      </w:r>
      <w:r>
        <w:rPr>
          <w:rFonts w:ascii="Times New Roman" w:eastAsiaTheme="minorEastAsia" w:hAnsi="Times New Roman" w:cs="Times New Roman"/>
          <w:lang w:eastAsia="x-none"/>
        </w:rPr>
        <w:t>coded bits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 for transmission is</w:t>
      </w:r>
      <w:r>
        <w:rPr>
          <w:rFonts w:ascii="Times New Roman" w:eastAsiaTheme="minorEastAsia" w:hAnsi="Times New Roman" w:cs="Times New Roman"/>
          <w:lang w:eastAsia="x-none"/>
        </w:rPr>
        <w:t xml:space="preserve"> in the range of [128</w:t>
      </w:r>
      <w:r w:rsidR="00F5528B">
        <w:rPr>
          <w:rFonts w:ascii="Times New Roman" w:eastAsiaTheme="minorEastAsia" w:hAnsi="Times New Roman" w:cs="Times New Roman"/>
          <w:lang w:eastAsia="x-none"/>
        </w:rPr>
        <w:t>, 144], [256, 288] and [512, 576</w:t>
      </w:r>
      <w:r w:rsidRPr="00490F2E">
        <w:rPr>
          <w:rFonts w:ascii="Times New Roman" w:eastAsiaTheme="minorEastAsia" w:hAnsi="Times New Roman" w:cs="Times New Roman"/>
          <w:lang w:eastAsia="x-none"/>
        </w:rPr>
        <w:t>]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20C7B901" w14:textId="4742D282" w:rsidR="00490F2E" w:rsidRDefault="00490F2E" w:rsidP="00490F2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3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1/3, the repetition scheme shows performance gain over shortening or puncturing schemes when the </w:t>
      </w:r>
      <w:r w:rsidR="00E466B6">
        <w:rPr>
          <w:rFonts w:ascii="Times New Roman" w:hAnsi="Times New Roman" w:cs="Times New Roman"/>
          <w:i/>
          <w:lang w:val="en-GB"/>
        </w:rPr>
        <w:t xml:space="preserve">number of </w:t>
      </w:r>
      <w:r>
        <w:rPr>
          <w:rFonts w:ascii="Times New Roman" w:hAnsi="Times New Roman" w:cs="Times New Roman"/>
          <w:i/>
          <w:lang w:val="en-GB"/>
        </w:rPr>
        <w:t xml:space="preserve">coded bits </w:t>
      </w:r>
      <w:r w:rsidR="00E466B6">
        <w:rPr>
          <w:rFonts w:ascii="Times New Roman" w:hAnsi="Times New Roman" w:cs="Times New Roman"/>
          <w:i/>
          <w:lang w:val="en-GB"/>
        </w:rPr>
        <w:t>for transmission is</w:t>
      </w:r>
      <w:r>
        <w:rPr>
          <w:rFonts w:ascii="Times New Roman" w:hAnsi="Times New Roman" w:cs="Times New Roman"/>
          <w:i/>
          <w:lang w:val="en-GB"/>
        </w:rPr>
        <w:t xml:space="preserve"> in the range of [128, 144], [256, 288] and [512, 57</w:t>
      </w:r>
      <w:r w:rsidR="00F5528B">
        <w:rPr>
          <w:rFonts w:ascii="Times New Roman" w:hAnsi="Times New Roman" w:cs="Times New Roman"/>
          <w:i/>
          <w:lang w:val="en-GB"/>
        </w:rPr>
        <w:t>6</w:t>
      </w:r>
      <w:r>
        <w:rPr>
          <w:rFonts w:ascii="Times New Roman" w:hAnsi="Times New Roman" w:cs="Times New Roman"/>
          <w:i/>
          <w:lang w:val="en-GB"/>
        </w:rPr>
        <w:t>].</w:t>
      </w:r>
    </w:p>
    <w:p w14:paraId="5E75891B" w14:textId="6635A4BB" w:rsidR="00490F2E" w:rsidRPr="00490F2E" w:rsidRDefault="00490F2E" w:rsidP="00490F2E">
      <w:pPr>
        <w:jc w:val="both"/>
        <w:rPr>
          <w:rStyle w:val="Strong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_Ref485152317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D11910" w:rsidRPr="00D11910">
        <w:rPr>
          <w:rFonts w:ascii="Times New Roman" w:eastAsiaTheme="minorEastAsia" w:hAnsi="Times New Roman" w:cs="Times New Roman"/>
          <w:lang w:eastAsia="x-none"/>
        </w:rPr>
        <w:t>Figure 4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shows the minimum SNR required to achieve the target BLER level of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-3</m:t>
            </m:r>
          </m:sup>
        </m:sSup>
      </m:oMath>
      <w:r>
        <w:rPr>
          <w:rFonts w:ascii="Times New Roman" w:eastAsiaTheme="minorEastAsia" w:hAnsi="Times New Roman" w:cs="Times New Roman"/>
          <w:lang w:eastAsia="x-none"/>
        </w:rPr>
        <w:t xml:space="preserve">, for the case of code rate 1/5. </w:t>
      </w:r>
      <w:r w:rsidR="00D11910">
        <w:rPr>
          <w:rFonts w:ascii="Times New Roman" w:eastAsiaTheme="minorEastAsia" w:hAnsi="Times New Roman" w:cs="Times New Roman"/>
          <w:lang w:eastAsia="x-none"/>
        </w:rPr>
        <w:t>The granularity of the number of coded bits for transmission in the simulation is 8 bits</w:t>
      </w:r>
      <w:r w:rsidR="00E466B6">
        <w:rPr>
          <w:rFonts w:ascii="Times New Roman" w:eastAsiaTheme="minorEastAsia" w:hAnsi="Times New Roman" w:cs="Times New Roman"/>
          <w:lang w:eastAsia="x-none"/>
        </w:rPr>
        <w:t xml:space="preserve"> or 16 bits</w:t>
      </w:r>
      <w:r w:rsidR="00D11910">
        <w:rPr>
          <w:rFonts w:ascii="Times New Roman" w:eastAsiaTheme="minorEastAsia" w:hAnsi="Times New Roman" w:cs="Times New Roman"/>
          <w:lang w:eastAsia="x-none"/>
        </w:rPr>
        <w:t xml:space="preserve">. </w:t>
      </w:r>
      <w:r>
        <w:rPr>
          <w:rFonts w:ascii="Times New Roman" w:eastAsiaTheme="minorEastAsia" w:hAnsi="Times New Roman" w:cs="Times New Roman"/>
          <w:lang w:eastAsia="x-none"/>
        </w:rPr>
        <w:t>It can be seen in the figure that the natural r</w:t>
      </w:r>
      <w:r w:rsidR="00410529">
        <w:rPr>
          <w:rFonts w:ascii="Times New Roman" w:eastAsiaTheme="minorEastAsia" w:hAnsi="Times New Roman" w:cs="Times New Roman"/>
          <w:lang w:eastAsia="x-none"/>
        </w:rPr>
        <w:t>epetition scheme outperforms</w:t>
      </w:r>
      <w:r>
        <w:rPr>
          <w:rFonts w:ascii="Times New Roman" w:eastAsiaTheme="minorEastAsia" w:hAnsi="Times New Roman" w:cs="Times New Roman"/>
          <w:lang w:eastAsia="x-none"/>
        </w:rPr>
        <w:t xml:space="preserve"> shortening or puncturing schemes when the 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number of </w:t>
      </w:r>
      <w:r>
        <w:rPr>
          <w:rFonts w:ascii="Times New Roman" w:eastAsiaTheme="minorEastAsia" w:hAnsi="Times New Roman" w:cs="Times New Roman"/>
          <w:lang w:eastAsia="x-none"/>
        </w:rPr>
        <w:t>coded bits</w:t>
      </w:r>
      <w:r w:rsidR="00F5528B">
        <w:rPr>
          <w:rFonts w:ascii="Times New Roman" w:eastAsiaTheme="minorEastAsia" w:hAnsi="Times New Roman" w:cs="Times New Roman"/>
          <w:lang w:eastAsia="x-none"/>
        </w:rPr>
        <w:t xml:space="preserve"> for transmission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F5528B">
        <w:rPr>
          <w:rFonts w:ascii="Times New Roman" w:eastAsiaTheme="minorEastAsia" w:hAnsi="Times New Roman" w:cs="Times New Roman"/>
          <w:lang w:eastAsia="x-none"/>
        </w:rPr>
        <w:t>is</w:t>
      </w:r>
      <w:r>
        <w:rPr>
          <w:rFonts w:ascii="Times New Roman" w:eastAsiaTheme="minorEastAsia" w:hAnsi="Times New Roman" w:cs="Times New Roman"/>
          <w:lang w:eastAsia="x-none"/>
        </w:rPr>
        <w:t xml:space="preserve"> in the range of [256, 280] and [512, 5</w:t>
      </w:r>
      <w:r w:rsidR="00F5528B">
        <w:rPr>
          <w:rFonts w:ascii="Times New Roman" w:eastAsiaTheme="minorEastAsia" w:hAnsi="Times New Roman" w:cs="Times New Roman"/>
          <w:lang w:eastAsia="x-none"/>
        </w:rPr>
        <w:t>95</w:t>
      </w:r>
      <w:r w:rsidRPr="00490F2E">
        <w:rPr>
          <w:rFonts w:ascii="Times New Roman" w:eastAsiaTheme="minorEastAsia" w:hAnsi="Times New Roman" w:cs="Times New Roman"/>
          <w:lang w:eastAsia="x-none"/>
        </w:rPr>
        <w:t>]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46865A0" w14:textId="571D6426" w:rsidR="00490F2E" w:rsidRDefault="00490F2E" w:rsidP="00490F2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4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1/5, the repetition scheme shows performance gain over shortening or puncturing schemes when the </w:t>
      </w:r>
      <w:r w:rsidR="00E466B6">
        <w:rPr>
          <w:rFonts w:ascii="Times New Roman" w:hAnsi="Times New Roman" w:cs="Times New Roman"/>
          <w:i/>
          <w:lang w:val="en-GB"/>
        </w:rPr>
        <w:t xml:space="preserve">number of </w:t>
      </w:r>
      <w:r>
        <w:rPr>
          <w:rFonts w:ascii="Times New Roman" w:hAnsi="Times New Roman" w:cs="Times New Roman"/>
          <w:i/>
          <w:lang w:val="en-GB"/>
        </w:rPr>
        <w:t>coded bits</w:t>
      </w:r>
      <w:r w:rsidR="00E466B6">
        <w:rPr>
          <w:rFonts w:ascii="Times New Roman" w:hAnsi="Times New Roman" w:cs="Times New Roman"/>
          <w:i/>
          <w:lang w:val="en-GB"/>
        </w:rPr>
        <w:t xml:space="preserve"> for transmission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E466B6">
        <w:rPr>
          <w:rFonts w:ascii="Times New Roman" w:hAnsi="Times New Roman" w:cs="Times New Roman"/>
          <w:i/>
          <w:lang w:val="en-GB"/>
        </w:rPr>
        <w:t>is</w:t>
      </w:r>
      <w:r>
        <w:rPr>
          <w:rFonts w:ascii="Times New Roman" w:hAnsi="Times New Roman" w:cs="Times New Roman"/>
          <w:i/>
          <w:lang w:val="en-GB"/>
        </w:rPr>
        <w:t xml:space="preserve"> in the range of [2</w:t>
      </w:r>
      <w:r w:rsidR="00F5528B">
        <w:rPr>
          <w:rFonts w:ascii="Times New Roman" w:hAnsi="Times New Roman" w:cs="Times New Roman"/>
          <w:i/>
          <w:lang w:val="en-GB"/>
        </w:rPr>
        <w:t>56, 280] and [512, 595</w:t>
      </w:r>
      <w:r>
        <w:rPr>
          <w:rFonts w:ascii="Times New Roman" w:hAnsi="Times New Roman" w:cs="Times New Roman"/>
          <w:i/>
          <w:lang w:val="en-GB"/>
        </w:rPr>
        <w:t>].</w:t>
      </w:r>
    </w:p>
    <w:p w14:paraId="1D97DF92" w14:textId="1E90319F" w:rsidR="00410529" w:rsidRPr="00410529" w:rsidRDefault="00410529" w:rsidP="00490F2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 above observations, we have the following proposal:</w:t>
      </w:r>
    </w:p>
    <w:p w14:paraId="3D462C1E" w14:textId="3F0B2452" w:rsidR="00196E99" w:rsidRDefault="00196E99" w:rsidP="00196E99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Pr="00B47EEB"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E146C1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If the code rate is less than or equal to 2/5 and the </w:t>
      </w:r>
      <w:r w:rsidR="00410529">
        <w:rPr>
          <w:rFonts w:ascii="Times New Roman" w:hAnsi="Times New Roman" w:cs="Times New Roman"/>
          <w:i/>
          <w:lang w:val="en-GB"/>
        </w:rPr>
        <w:t>number of coded bits for transmission</w:t>
      </w:r>
      <w:r>
        <w:rPr>
          <w:rFonts w:ascii="Times New Roman" w:hAnsi="Times New Roman" w:cs="Times New Roman"/>
          <w:i/>
          <w:lang w:val="en-GB"/>
        </w:rPr>
        <w:t xml:space="preserve"> is 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 and </w:t>
      </w:r>
      <m:oMath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9</m:t>
            </m:r>
          </m:num>
          <m:den>
            <m:r>
              <w:rPr>
                <w:rFonts w:ascii="Cambria Math" w:hAnsi="Cambria Math" w:cs="Times New Roman"/>
                <w:lang w:val="en-GB"/>
              </w:rPr>
              <m:t>8</m:t>
            </m:r>
          </m:den>
        </m:f>
        <m:r>
          <w:rPr>
            <w:rFonts w:ascii="Cambria Math" w:hAnsi="Cambria Math" w:cs="Times New Roman"/>
            <w:lang w:val="en-GB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 w:rsidR="00410529">
        <w:rPr>
          <w:rFonts w:ascii="Times New Roman" w:eastAsiaTheme="minorEastAsia" w:hAnsi="Times New Roman" w:cs="Times New Roman"/>
          <w:i/>
          <w:lang w:val="en-GB"/>
        </w:rPr>
        <w:t xml:space="preserve"> </w:t>
      </w:r>
      <w:r w:rsidR="00410529">
        <w:rPr>
          <w:rFonts w:ascii="Times New Roman" w:hAnsi="Times New Roman" w:cs="Times New Roman"/>
          <w:i/>
          <w:lang w:val="en-GB"/>
        </w:rPr>
        <w:t>for some integer n,</w:t>
      </w:r>
      <w:r>
        <w:rPr>
          <w:rFonts w:ascii="Times New Roman" w:hAnsi="Times New Roman" w:cs="Times New Roman"/>
          <w:i/>
          <w:lang w:val="en-GB"/>
        </w:rPr>
        <w:t xml:space="preserve"> then repetition scheme is used</w:t>
      </w:r>
      <w:r w:rsidR="00410529">
        <w:rPr>
          <w:rFonts w:ascii="Times New Roman" w:hAnsi="Times New Roman" w:cs="Times New Roman"/>
          <w:i/>
          <w:lang w:val="en-GB"/>
        </w:rPr>
        <w:t xml:space="preserve"> and the corresponding mother code length is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. </w:t>
      </w:r>
      <w:r w:rsidR="00E466B6">
        <w:rPr>
          <w:rFonts w:ascii="Times New Roman" w:hAnsi="Times New Roman" w:cs="Times New Roman"/>
          <w:i/>
          <w:lang w:val="en-GB"/>
        </w:rPr>
        <w:t xml:space="preserve">In other words,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  <m:r>
          <w:rPr>
            <w:rFonts w:ascii="Cambria Math" w:eastAsia="MS Mincho" w:hAnsi="Cambria Math"/>
            <w:lang w:eastAsia="ja-JP"/>
          </w:rPr>
          <m:t>=</m:t>
        </m:r>
        <m:f>
          <m:fPr>
            <m:ctrlPr>
              <w:rPr>
                <w:rFonts w:ascii="Cambria Math" w:eastAsia="MS Mincho" w:hAnsi="Cambria Math"/>
                <w:i/>
                <w:lang w:eastAsia="ja-JP"/>
              </w:rPr>
            </m:ctrlPr>
          </m:fPr>
          <m:num>
            <m:r>
              <w:rPr>
                <w:rFonts w:ascii="Cambria Math" w:eastAsia="MS Mincho" w:hAnsi="Cambria Math"/>
                <w:lang w:eastAsia="ja-JP"/>
              </w:rPr>
              <m:t>2</m:t>
            </m:r>
          </m:num>
          <m:den>
            <m:r>
              <w:rPr>
                <w:rFonts w:ascii="Cambria Math" w:eastAsia="MS Mincho" w:hAnsi="Cambria Math"/>
                <w:lang w:eastAsia="ja-JP"/>
              </w:rPr>
              <m:t>5</m:t>
            </m:r>
          </m:den>
        </m:f>
      </m:oMath>
      <w:r w:rsidR="00E466B6">
        <w:rPr>
          <w:rFonts w:ascii="Times New Roman" w:eastAsiaTheme="minorEastAsia" w:hAnsi="Times New Roman" w:cs="Times New Roman"/>
          <w:i/>
          <w:lang w:eastAsia="ja-JP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β=</m:t>
        </m:r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9</m:t>
            </m:r>
          </m:num>
          <m:den>
            <m:r>
              <w:rPr>
                <w:rFonts w:ascii="Cambria Math" w:hAnsi="Cambria Math" w:cs="Times New Roman"/>
                <w:lang w:val="en-GB"/>
              </w:rPr>
              <m:t>8</m:t>
            </m:r>
          </m:den>
        </m:f>
      </m:oMath>
      <w:r w:rsidR="00E466B6">
        <w:rPr>
          <w:rFonts w:ascii="Times New Roman" w:eastAsiaTheme="minorEastAsia" w:hAnsi="Times New Roman" w:cs="Times New Roman"/>
          <w:i/>
          <w:lang w:val="en-GB"/>
        </w:rPr>
        <w:t>.</w:t>
      </w:r>
    </w:p>
    <w:p w14:paraId="01651370" w14:textId="77777777" w:rsidR="00DD12DF" w:rsidRDefault="00DD12DF" w:rsidP="00DD12DF">
      <w:pPr>
        <w:keepNext/>
        <w:jc w:val="both"/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1D2F042" wp14:editId="6E5071BA">
            <wp:extent cx="6120765" cy="38290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petition_1_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3BC87" w14:textId="5CC3127D" w:rsidR="00DD12DF" w:rsidRDefault="00DD12DF" w:rsidP="00DD12DF">
      <w:pPr>
        <w:pStyle w:val="Caption"/>
        <w:jc w:val="both"/>
      </w:pPr>
      <w:bookmarkStart w:id="2" w:name="_Ref4851513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910">
        <w:rPr>
          <w:noProof/>
        </w:rPr>
        <w:t>1</w:t>
      </w:r>
      <w:r>
        <w:fldChar w:fldCharType="end"/>
      </w:r>
      <w:bookmarkEnd w:id="2"/>
      <w:r>
        <w:t>: Performance comparison of repetition scheme with shortening and puncturing schemes at code rate ½</w:t>
      </w:r>
    </w:p>
    <w:p w14:paraId="5172AEE4" w14:textId="48584BE1" w:rsidR="00DD12DF" w:rsidRDefault="00DD12DF" w:rsidP="00DD12DF">
      <w:pPr>
        <w:rPr>
          <w:lang w:val="en-GB" w:eastAsia="x-none"/>
        </w:rPr>
      </w:pPr>
    </w:p>
    <w:p w14:paraId="500A0DDA" w14:textId="77777777" w:rsidR="00DD12DF" w:rsidRDefault="00DD12DF" w:rsidP="00DD12DF">
      <w:pPr>
        <w:keepNext/>
      </w:pPr>
      <w:r>
        <w:rPr>
          <w:noProof/>
        </w:rPr>
        <w:drawing>
          <wp:inline distT="0" distB="0" distL="0" distR="0" wp14:anchorId="0E7D7C94" wp14:editId="0AEF8BF9">
            <wp:extent cx="6120765" cy="38544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petition_2_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5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3DBBD" w14:textId="6DA2DD2D" w:rsidR="00DD12DF" w:rsidRDefault="00DD12DF" w:rsidP="00DD12DF">
      <w:pPr>
        <w:pStyle w:val="Caption"/>
      </w:pPr>
      <w:bookmarkStart w:id="3" w:name="_Ref4851517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910">
        <w:rPr>
          <w:noProof/>
        </w:rPr>
        <w:t>2</w:t>
      </w:r>
      <w:r>
        <w:fldChar w:fldCharType="end"/>
      </w:r>
      <w:bookmarkEnd w:id="3"/>
      <w:r>
        <w:t>: Performance comparison of repetition scheme with shortening and puncturing schemes at code rate 2/5</w:t>
      </w:r>
    </w:p>
    <w:p w14:paraId="42E32306" w14:textId="77777777" w:rsidR="009D631A" w:rsidRDefault="009D631A" w:rsidP="009D631A">
      <w:pPr>
        <w:keepNext/>
      </w:pPr>
      <w:r>
        <w:rPr>
          <w:noProof/>
        </w:rPr>
        <w:lastRenderedPageBreak/>
        <w:drawing>
          <wp:inline distT="0" distB="0" distL="0" distR="0" wp14:anchorId="60ECB96B" wp14:editId="1D81893D">
            <wp:extent cx="6120765" cy="3975100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petition_1_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7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C142D" w14:textId="7DEBD0E8" w:rsidR="009D631A" w:rsidRPr="009D631A" w:rsidRDefault="009D631A" w:rsidP="009D631A">
      <w:pPr>
        <w:pStyle w:val="Caption"/>
      </w:pPr>
      <w:bookmarkStart w:id="4" w:name="_Ref4851521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910">
        <w:rPr>
          <w:noProof/>
        </w:rPr>
        <w:t>3</w:t>
      </w:r>
      <w:r>
        <w:fldChar w:fldCharType="end"/>
      </w:r>
      <w:bookmarkEnd w:id="4"/>
      <w:r>
        <w:t>: Performance comparison of repetition scheme with shortening and puncturing schemes at code rate 1/3</w:t>
      </w:r>
    </w:p>
    <w:p w14:paraId="1D237957" w14:textId="724E5324" w:rsidR="00DD12DF" w:rsidRDefault="00DD12DF" w:rsidP="00DD12DF">
      <w:pPr>
        <w:keepNext/>
      </w:pPr>
      <w:r>
        <w:rPr>
          <w:noProof/>
        </w:rPr>
        <w:drawing>
          <wp:inline distT="0" distB="0" distL="0" distR="0" wp14:anchorId="41D8878F" wp14:editId="7CBFEA82">
            <wp:extent cx="6120765" cy="40830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petition_1_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8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16D21" w14:textId="1F6F309F" w:rsidR="00DD12DF" w:rsidRDefault="00DD12DF" w:rsidP="00DD12DF">
      <w:pPr>
        <w:pStyle w:val="Caption"/>
      </w:pPr>
      <w:bookmarkStart w:id="5" w:name="_Ref4851523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910">
        <w:rPr>
          <w:noProof/>
        </w:rPr>
        <w:t>4</w:t>
      </w:r>
      <w:r>
        <w:fldChar w:fldCharType="end"/>
      </w:r>
      <w:bookmarkEnd w:id="5"/>
      <w:r>
        <w:t>: Performance comparison of repetition scheme with shortening and puncturing schemes at code rate 1/5</w:t>
      </w:r>
    </w:p>
    <w:p w14:paraId="7E733FDB" w14:textId="22D99824" w:rsidR="00DD12DF" w:rsidRPr="00DD12DF" w:rsidRDefault="00DD12DF" w:rsidP="00DD12DF">
      <w:pPr>
        <w:rPr>
          <w:lang w:val="en-GB" w:eastAsia="x-none"/>
        </w:rPr>
      </w:pPr>
    </w:p>
    <w:p w14:paraId="563DE182" w14:textId="3BE230A8" w:rsidR="00DD12DF" w:rsidRPr="00DD12DF" w:rsidRDefault="00DD12DF" w:rsidP="00DD12DF">
      <w:pPr>
        <w:pStyle w:val="Caption"/>
      </w:pP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A359FB9" w14:textId="6131F748" w:rsidR="003512B5" w:rsidRDefault="002B0536" w:rsidP="009B0205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830721">
        <w:rPr>
          <w:rFonts w:ascii="Times New Roman" w:hAnsi="Times New Roman" w:cs="Times New Roman"/>
        </w:rPr>
        <w:t>this contribution, we</w:t>
      </w:r>
      <w:bookmarkStart w:id="6" w:name="_GoBack"/>
      <w:bookmarkEnd w:id="6"/>
      <w:r w:rsidR="00660571">
        <w:rPr>
          <w:rFonts w:ascii="Times New Roman" w:hAnsi="Times New Roman" w:cs="Times New Roman"/>
        </w:rPr>
        <w:t xml:space="preserve"> </w:t>
      </w:r>
      <w:r w:rsidR="003512B5">
        <w:rPr>
          <w:rFonts w:ascii="Times New Roman" w:hAnsi="Times New Roman" w:cs="Times New Roman"/>
        </w:rPr>
        <w:t>examined</w:t>
      </w:r>
      <w:r w:rsidR="00066827">
        <w:rPr>
          <w:rFonts w:ascii="Times New Roman" w:hAnsi="Times New Roman" w:cs="Times New Roman"/>
        </w:rPr>
        <w:t xml:space="preserve"> </w:t>
      </w:r>
      <w:r w:rsidR="003512B5">
        <w:rPr>
          <w:rFonts w:ascii="Times New Roman" w:hAnsi="Times New Roman" w:cs="Times New Roman"/>
        </w:rPr>
        <w:t xml:space="preserve">rate matching schemes for polar codes. We have the following observations: </w:t>
      </w:r>
    </w:p>
    <w:p w14:paraId="7F389FDD" w14:textId="0A88C5BC" w:rsidR="00196E99" w:rsidRDefault="00196E99" w:rsidP="00196E99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>Observation 1:</w:t>
      </w:r>
      <w:r>
        <w:rPr>
          <w:rFonts w:ascii="Times New Roman" w:hAnsi="Times New Roman" w:cs="Times New Roman"/>
          <w:i/>
          <w:lang w:val="en-GB"/>
        </w:rPr>
        <w:t xml:space="preserve"> At code rate 1/2, the repetition scheme does not show performance gain over shortening or puncturing schemes.</w:t>
      </w:r>
    </w:p>
    <w:p w14:paraId="43BA900F" w14:textId="77777777" w:rsidR="00F5528B" w:rsidRDefault="00F5528B" w:rsidP="00F5528B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2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2/5, the repetition scheme shows performance gain over shortening or puncturing schemes when the number of coded bits for transmission is in the range of [128, 144] and [256, 290].</w:t>
      </w:r>
    </w:p>
    <w:p w14:paraId="7F651FD7" w14:textId="05B9EA54" w:rsidR="00196E99" w:rsidRDefault="00F5528B" w:rsidP="00196E99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3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1/3, the repetition scheme shows performance gain over shortening or puncturing schemes when the number of coded bits for transmission is in the range of [128, 144], [256, 288] and [512, 576].</w:t>
      </w:r>
    </w:p>
    <w:p w14:paraId="3EA3342D" w14:textId="77777777" w:rsidR="00F5528B" w:rsidRDefault="00F5528B" w:rsidP="00F5528B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</w:t>
      </w:r>
      <w:r>
        <w:rPr>
          <w:rFonts w:ascii="Times New Roman" w:hAnsi="Times New Roman" w:cs="Times New Roman"/>
          <w:i/>
          <w:lang w:val="en-GB"/>
        </w:rPr>
        <w:t>4</w:t>
      </w:r>
      <w:r w:rsidRPr="00B94EA0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At code rate 1/5, the repetition scheme shows performance gain over shortening or puncturing schemes when the number of coded bits for transmission is in the range of [256, 280] and [512, 595].</w:t>
      </w:r>
    </w:p>
    <w:p w14:paraId="3B39E1A9" w14:textId="5F840514" w:rsidR="009B0205" w:rsidRDefault="00660571" w:rsidP="009B020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Our proposal</w:t>
      </w:r>
      <w:r w:rsidR="00B47EEB">
        <w:rPr>
          <w:rFonts w:ascii="Times New Roman" w:hAnsi="Times New Roman" w:cs="Times New Roman"/>
          <w:lang w:val="en-GB"/>
        </w:rPr>
        <w:t xml:space="preserve"> is shown</w:t>
      </w:r>
      <w:r w:rsidR="009B0205">
        <w:rPr>
          <w:rFonts w:ascii="Times New Roman" w:hAnsi="Times New Roman" w:cs="Times New Roman"/>
          <w:lang w:val="en-GB"/>
        </w:rPr>
        <w:t xml:space="preserve"> below:</w:t>
      </w:r>
    </w:p>
    <w:p w14:paraId="4B591133" w14:textId="18BA14EB" w:rsidR="000212BB" w:rsidRDefault="00410529" w:rsidP="000212BB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Pr="00B47EEB">
        <w:rPr>
          <w:rFonts w:ascii="Times New Roman" w:hAnsi="Times New Roman" w:cs="Times New Roman"/>
          <w:b/>
          <w:i/>
          <w:u w:val="single"/>
          <w:lang w:val="en-GB"/>
        </w:rPr>
        <w:t>1</w:t>
      </w:r>
      <w:r w:rsidRPr="00E146C1">
        <w:rPr>
          <w:rFonts w:ascii="Times New Roman" w:hAnsi="Times New Roman" w:cs="Times New Roman"/>
          <w:i/>
          <w:lang w:val="en-GB"/>
        </w:rPr>
        <w:t>:</w:t>
      </w:r>
      <w:r>
        <w:rPr>
          <w:rFonts w:ascii="Times New Roman" w:hAnsi="Times New Roman" w:cs="Times New Roman"/>
          <w:i/>
          <w:lang w:val="en-GB"/>
        </w:rPr>
        <w:t xml:space="preserve"> If the code rate is less than or equal to 2/5 and the number of coded bits for transmission is 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 and </w:t>
      </w:r>
      <m:oMath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9</m:t>
            </m:r>
          </m:num>
          <m:den>
            <m:r>
              <w:rPr>
                <w:rFonts w:ascii="Cambria Math" w:hAnsi="Cambria Math" w:cs="Times New Roman"/>
                <w:lang w:val="en-GB"/>
              </w:rPr>
              <m:t>8</m:t>
            </m:r>
          </m:den>
        </m:f>
        <m:r>
          <w:rPr>
            <w:rFonts w:ascii="Cambria Math" w:hAnsi="Cambria Math" w:cs="Times New Roman"/>
            <w:lang w:val="en-GB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eastAsiaTheme="minorEastAsia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for some integer n, then repetition scheme is used and the corresponding mother code length is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. In other words,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vertAlign w:val="subscript"/>
                <w:lang w:eastAsia="ja-JP"/>
              </w:rPr>
              <m:t>repthr</m:t>
            </m:r>
          </m:sub>
        </m:sSub>
        <m:r>
          <w:rPr>
            <w:rFonts w:ascii="Cambria Math" w:eastAsia="MS Mincho" w:hAnsi="Cambria Math"/>
            <w:lang w:eastAsia="ja-JP"/>
          </w:rPr>
          <m:t>=</m:t>
        </m:r>
        <m:f>
          <m:fPr>
            <m:ctrlPr>
              <w:rPr>
                <w:rFonts w:ascii="Cambria Math" w:eastAsia="MS Mincho" w:hAnsi="Cambria Math"/>
                <w:i/>
                <w:lang w:eastAsia="ja-JP"/>
              </w:rPr>
            </m:ctrlPr>
          </m:fPr>
          <m:num>
            <m:r>
              <w:rPr>
                <w:rFonts w:ascii="Cambria Math" w:eastAsia="MS Mincho" w:hAnsi="Cambria Math"/>
                <w:lang w:eastAsia="ja-JP"/>
              </w:rPr>
              <m:t>2</m:t>
            </m:r>
          </m:num>
          <m:den>
            <m:r>
              <w:rPr>
                <w:rFonts w:ascii="Cambria Math" w:eastAsia="MS Mincho" w:hAnsi="Cambria Math"/>
                <w:lang w:eastAsia="ja-JP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i/>
          <w:lang w:eastAsia="ja-JP"/>
        </w:rPr>
        <w:t xml:space="preserve"> and </w:t>
      </w:r>
      <m:oMath>
        <m:r>
          <w:rPr>
            <w:rFonts w:ascii="Cambria Math" w:hAnsi="Cambria Math" w:cs="Times New Roman"/>
            <w:lang w:val="en-GB"/>
          </w:rPr>
          <m:t>β=</m:t>
        </m:r>
        <m:f>
          <m:fPr>
            <m:ctrlPr>
              <w:rPr>
                <w:rFonts w:ascii="Cambria Math" w:hAnsi="Cambria Math" w:cs="Times New Roman"/>
                <w:i/>
                <w:lang w:val="en-GB"/>
              </w:rPr>
            </m:ctrlPr>
          </m:fPr>
          <m:num>
            <m:r>
              <w:rPr>
                <w:rFonts w:ascii="Cambria Math" w:hAnsi="Cambria Math" w:cs="Times New Roman"/>
                <w:lang w:val="en-GB"/>
              </w:rPr>
              <m:t>9</m:t>
            </m:r>
          </m:num>
          <m:den>
            <m:r>
              <w:rPr>
                <w:rFonts w:ascii="Cambria Math" w:hAnsi="Cambria Math" w:cs="Times New Roman"/>
                <w:lang w:val="en-GB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i/>
          <w:lang w:val="en-GB"/>
        </w:rPr>
        <w:t>.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1765A0CB" w14:textId="17350B0A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50919508"/>
      <w:bookmarkStart w:id="8" w:name="_Ref450134909"/>
      <w:bookmarkStart w:id="9" w:name="_Ref450134515"/>
      <w:bookmarkStart w:id="10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1F7D4D">
        <w:rPr>
          <w:rFonts w:ascii="Times New Roman" w:hAnsi="Times New Roman" w:cs="Times New Roman"/>
        </w:rPr>
        <w:t xml:space="preserve">#89 </w:t>
      </w:r>
      <w:r w:rsidR="005A32D4">
        <w:rPr>
          <w:rFonts w:ascii="Times New Roman" w:hAnsi="Times New Roman" w:cs="Times New Roman"/>
        </w:rPr>
        <w:t xml:space="preserve">Meeting, </w:t>
      </w:r>
      <w:r w:rsidR="001F7D4D">
        <w:rPr>
          <w:rFonts w:ascii="Times New Roman" w:hAnsi="Times New Roman" w:cs="Times New Roman"/>
        </w:rPr>
        <w:t>Hangzhou</w:t>
      </w:r>
      <w:r w:rsidR="00DA16B1">
        <w:rPr>
          <w:rFonts w:ascii="Times New Roman" w:hAnsi="Times New Roman" w:cs="Times New Roman"/>
        </w:rPr>
        <w:t xml:space="preserve">, </w:t>
      </w:r>
      <w:r w:rsidR="001F7D4D">
        <w:rPr>
          <w:rFonts w:ascii="Times New Roman" w:hAnsi="Times New Roman" w:cs="Times New Roman"/>
        </w:rPr>
        <w:t>China, May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7"/>
    </w:p>
    <w:p w14:paraId="68F54FC7" w14:textId="070D517B" w:rsidR="00A82D4B" w:rsidRDefault="00A82D4B" w:rsidP="00A82D4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77856969"/>
      <w:r>
        <w:rPr>
          <w:rFonts w:ascii="Times New Roman" w:hAnsi="Times New Roman" w:cs="Times New Roman"/>
        </w:rPr>
        <w:t>Chairman’s Notes, 3GPP TSG RAN WG1 #88 Meeting, Athens, Greece, Feb. 2017.</w:t>
      </w:r>
      <w:bookmarkEnd w:id="11"/>
      <w:r>
        <w:rPr>
          <w:rFonts w:ascii="Times New Roman" w:hAnsi="Times New Roman" w:cs="Times New Roman"/>
        </w:rPr>
        <w:t xml:space="preserve"> </w:t>
      </w:r>
    </w:p>
    <w:p w14:paraId="24FB8040" w14:textId="0403FFE5" w:rsidR="00C30F53" w:rsidRPr="00C30F53" w:rsidRDefault="00C30F53" w:rsidP="00C30F53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2" w:name="_Ref477874143"/>
      <w:r>
        <w:rPr>
          <w:rFonts w:ascii="Times New Roman" w:hAnsi="Times New Roman"/>
        </w:rPr>
        <w:t>R1-1702355, “Repetition and shortening for polar codes,” InterDigital, Feb. 2017.</w:t>
      </w:r>
      <w:bookmarkEnd w:id="12"/>
      <w:r>
        <w:rPr>
          <w:rFonts w:ascii="Times New Roman" w:hAnsi="Times New Roman"/>
        </w:rPr>
        <w:t xml:space="preserve"> </w:t>
      </w:r>
    </w:p>
    <w:p w14:paraId="287C996F" w14:textId="706BE05C" w:rsidR="00C30F53" w:rsidRPr="00C30F53" w:rsidRDefault="00C30F53" w:rsidP="00C30F53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3" w:name="_Ref477875696"/>
      <w:r w:rsidRPr="00C30F53">
        <w:rPr>
          <w:rFonts w:ascii="Times New Roman" w:hAnsi="Times New Roman"/>
        </w:rPr>
        <w:t>R1-167567, “Complexity comparison of channel coding candidates,” InterDigital, Aug. 2016.</w:t>
      </w:r>
      <w:bookmarkEnd w:id="13"/>
      <w:r w:rsidRPr="00C30F53">
        <w:rPr>
          <w:rFonts w:ascii="Times New Roman" w:hAnsi="Times New Roman"/>
        </w:rPr>
        <w:t xml:space="preserve"> </w:t>
      </w:r>
    </w:p>
    <w:p w14:paraId="0A479CC3" w14:textId="50610031" w:rsidR="00B430D0" w:rsidRDefault="00B430D0" w:rsidP="00B430D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81571925"/>
      <w:bookmarkStart w:id="15" w:name="_Ref456087836"/>
      <w:r>
        <w:rPr>
          <w:rFonts w:ascii="Times New Roman" w:hAnsi="Times New Roman" w:cs="Times New Roman"/>
        </w:rPr>
        <w:t xml:space="preserve">R1-1704318, “Performance comparison of rate matching schemes for polar codes,” </w:t>
      </w:r>
      <w:r w:rsidR="00161478">
        <w:rPr>
          <w:rFonts w:ascii="Times New Roman" w:hAnsi="Times New Roman" w:cs="Times New Roman"/>
        </w:rPr>
        <w:t xml:space="preserve">Ericsson, </w:t>
      </w:r>
      <w:r>
        <w:rPr>
          <w:rFonts w:ascii="Times New Roman" w:hAnsi="Times New Roman" w:cs="Times New Roman"/>
        </w:rPr>
        <w:t>Apr. 2017.</w:t>
      </w:r>
      <w:bookmarkEnd w:id="14"/>
    </w:p>
    <w:p w14:paraId="34512E0B" w14:textId="262ACBA0" w:rsidR="00BD6736" w:rsidRPr="00BD6736" w:rsidRDefault="00BD6736" w:rsidP="00BD6736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85137051"/>
      <w:r>
        <w:rPr>
          <w:rFonts w:ascii="Times New Roman" w:hAnsi="Times New Roman" w:cs="Times New Roman"/>
        </w:rPr>
        <w:t>R1-1704460, “Comparison and optimization of polar code rate matching,” MediaTek, Apr. 2017.</w:t>
      </w:r>
      <w:bookmarkEnd w:id="16"/>
      <w:r>
        <w:rPr>
          <w:rFonts w:ascii="Times New Roman" w:hAnsi="Times New Roman" w:cs="Times New Roman"/>
        </w:rPr>
        <w:t xml:space="preserve"> </w:t>
      </w:r>
    </w:p>
    <w:p w14:paraId="6E6C3EAA" w14:textId="45874DB4" w:rsidR="00BD6736" w:rsidRDefault="00BD6736" w:rsidP="00B430D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485137054"/>
      <w:r>
        <w:rPr>
          <w:rFonts w:ascii="Times New Roman" w:hAnsi="Times New Roman" w:cs="Times New Roman"/>
        </w:rPr>
        <w:t>R1-1701602, “Rate matching of polar codes for eMBB,” ZTE, Feb. 2017.</w:t>
      </w:r>
      <w:bookmarkEnd w:id="17"/>
      <w:r>
        <w:rPr>
          <w:rFonts w:ascii="Times New Roman" w:hAnsi="Times New Roman" w:cs="Times New Roman"/>
        </w:rPr>
        <w:t xml:space="preserve"> </w:t>
      </w:r>
    </w:p>
    <w:p w14:paraId="057071A6" w14:textId="118E0B8D" w:rsidR="00E25982" w:rsidRDefault="00E25982" w:rsidP="00E25982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8" w:name="_Ref485137180"/>
      <w:r>
        <w:rPr>
          <w:rFonts w:ascii="Times New Roman" w:hAnsi="Times New Roman" w:cs="Times New Roman"/>
        </w:rPr>
        <w:t>R1-1700088, “Summary of polar code design for control channels,” Huawei, Jan. 2017.</w:t>
      </w:r>
      <w:bookmarkEnd w:id="8"/>
      <w:bookmarkEnd w:id="9"/>
      <w:bookmarkEnd w:id="10"/>
      <w:bookmarkEnd w:id="15"/>
      <w:bookmarkEnd w:id="18"/>
    </w:p>
    <w:sectPr w:rsidR="00E25982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D12BC" w14:textId="77777777" w:rsidR="001F5146" w:rsidRDefault="001F5146">
      <w:r>
        <w:separator/>
      </w:r>
    </w:p>
  </w:endnote>
  <w:endnote w:type="continuationSeparator" w:id="0">
    <w:p w14:paraId="13889622" w14:textId="77777777" w:rsidR="001F5146" w:rsidRDefault="001F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D45EC" w14:textId="77777777" w:rsidR="001F5146" w:rsidRDefault="001F5146">
      <w:r>
        <w:separator/>
      </w:r>
    </w:p>
  </w:footnote>
  <w:footnote w:type="continuationSeparator" w:id="0">
    <w:p w14:paraId="1E795E5C" w14:textId="77777777" w:rsidR="001F5146" w:rsidRDefault="001F5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10"/>
  </w:num>
  <w:num w:numId="10">
    <w:abstractNumId w:val="4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2BB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98E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2B5"/>
    <w:rsid w:val="000665F4"/>
    <w:rsid w:val="0006663B"/>
    <w:rsid w:val="0006675C"/>
    <w:rsid w:val="00066827"/>
    <w:rsid w:val="00067477"/>
    <w:rsid w:val="00067604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6F7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4BA"/>
    <w:rsid w:val="00092CF2"/>
    <w:rsid w:val="00093662"/>
    <w:rsid w:val="00094308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966"/>
    <w:rsid w:val="000A37B2"/>
    <w:rsid w:val="000A434F"/>
    <w:rsid w:val="000A5290"/>
    <w:rsid w:val="000A6BEB"/>
    <w:rsid w:val="000A6EF9"/>
    <w:rsid w:val="000A7128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702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6E9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3950"/>
    <w:rsid w:val="00115494"/>
    <w:rsid w:val="0011659E"/>
    <w:rsid w:val="001168FF"/>
    <w:rsid w:val="001174F1"/>
    <w:rsid w:val="001178C1"/>
    <w:rsid w:val="00117AE5"/>
    <w:rsid w:val="0012015D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372E5"/>
    <w:rsid w:val="00140339"/>
    <w:rsid w:val="001406A0"/>
    <w:rsid w:val="00140863"/>
    <w:rsid w:val="001421E7"/>
    <w:rsid w:val="00142267"/>
    <w:rsid w:val="001428A6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1478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5C6"/>
    <w:rsid w:val="00171EB6"/>
    <w:rsid w:val="0017357C"/>
    <w:rsid w:val="00173AAA"/>
    <w:rsid w:val="0017409C"/>
    <w:rsid w:val="00175438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96E99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541B"/>
    <w:rsid w:val="001A79DB"/>
    <w:rsid w:val="001B0137"/>
    <w:rsid w:val="001B1B06"/>
    <w:rsid w:val="001B27E0"/>
    <w:rsid w:val="001B2DA1"/>
    <w:rsid w:val="001B41C8"/>
    <w:rsid w:val="001B4B3A"/>
    <w:rsid w:val="001B4EC4"/>
    <w:rsid w:val="001B4F57"/>
    <w:rsid w:val="001B6227"/>
    <w:rsid w:val="001B7ADB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591"/>
    <w:rsid w:val="001C6987"/>
    <w:rsid w:val="001C7BB5"/>
    <w:rsid w:val="001D0422"/>
    <w:rsid w:val="001D1CF3"/>
    <w:rsid w:val="001D22B6"/>
    <w:rsid w:val="001D3174"/>
    <w:rsid w:val="001D34A0"/>
    <w:rsid w:val="001D4C26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F24C5"/>
    <w:rsid w:val="001F2B7E"/>
    <w:rsid w:val="001F323F"/>
    <w:rsid w:val="001F3716"/>
    <w:rsid w:val="001F5146"/>
    <w:rsid w:val="001F59FC"/>
    <w:rsid w:val="001F5C89"/>
    <w:rsid w:val="001F6891"/>
    <w:rsid w:val="001F6A93"/>
    <w:rsid w:val="001F7474"/>
    <w:rsid w:val="001F7962"/>
    <w:rsid w:val="001F7D4D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0EB3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4247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54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0B6E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09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2734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01E"/>
    <w:rsid w:val="00300102"/>
    <w:rsid w:val="00300516"/>
    <w:rsid w:val="00301E96"/>
    <w:rsid w:val="00301EB7"/>
    <w:rsid w:val="00302A19"/>
    <w:rsid w:val="0030384A"/>
    <w:rsid w:val="003055C4"/>
    <w:rsid w:val="0030633E"/>
    <w:rsid w:val="003076F9"/>
    <w:rsid w:val="00310750"/>
    <w:rsid w:val="003108CA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A40"/>
    <w:rsid w:val="00330E9B"/>
    <w:rsid w:val="00331BAE"/>
    <w:rsid w:val="00331D7C"/>
    <w:rsid w:val="00331FE6"/>
    <w:rsid w:val="00332951"/>
    <w:rsid w:val="00332AD4"/>
    <w:rsid w:val="003337A6"/>
    <w:rsid w:val="003342AE"/>
    <w:rsid w:val="00334C6B"/>
    <w:rsid w:val="00334E0C"/>
    <w:rsid w:val="0033545F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040"/>
    <w:rsid w:val="003433F5"/>
    <w:rsid w:val="00343443"/>
    <w:rsid w:val="00344349"/>
    <w:rsid w:val="003458E5"/>
    <w:rsid w:val="00345AD6"/>
    <w:rsid w:val="003463A6"/>
    <w:rsid w:val="00346892"/>
    <w:rsid w:val="003512B5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B2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69CC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0D3"/>
    <w:rsid w:val="0037481C"/>
    <w:rsid w:val="00374CA5"/>
    <w:rsid w:val="00376371"/>
    <w:rsid w:val="00376EA6"/>
    <w:rsid w:val="0038156A"/>
    <w:rsid w:val="00381F0F"/>
    <w:rsid w:val="00381F46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1D6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0388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5E8"/>
    <w:rsid w:val="003D0721"/>
    <w:rsid w:val="003D0945"/>
    <w:rsid w:val="003D0A3A"/>
    <w:rsid w:val="003D11BD"/>
    <w:rsid w:val="003D181D"/>
    <w:rsid w:val="003D2E2E"/>
    <w:rsid w:val="003D2E32"/>
    <w:rsid w:val="003D31BE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07F79"/>
    <w:rsid w:val="0041052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6F2"/>
    <w:rsid w:val="00453BBC"/>
    <w:rsid w:val="0045409D"/>
    <w:rsid w:val="004544B0"/>
    <w:rsid w:val="00457117"/>
    <w:rsid w:val="004576B8"/>
    <w:rsid w:val="00457759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C7E"/>
    <w:rsid w:val="00490F2E"/>
    <w:rsid w:val="00491018"/>
    <w:rsid w:val="00491BE1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11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1C2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49DC"/>
    <w:rsid w:val="004E4D9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C2F"/>
    <w:rsid w:val="004F4D1B"/>
    <w:rsid w:val="004F6546"/>
    <w:rsid w:val="004F68BB"/>
    <w:rsid w:val="004F7309"/>
    <w:rsid w:val="004F730B"/>
    <w:rsid w:val="004F7A38"/>
    <w:rsid w:val="004F7E8D"/>
    <w:rsid w:val="0050032A"/>
    <w:rsid w:val="005006AE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5BA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27C72"/>
    <w:rsid w:val="00530186"/>
    <w:rsid w:val="00530402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8C2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AB4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EE8"/>
    <w:rsid w:val="005744A3"/>
    <w:rsid w:val="00574B1C"/>
    <w:rsid w:val="00575C08"/>
    <w:rsid w:val="005765B0"/>
    <w:rsid w:val="00576812"/>
    <w:rsid w:val="00576EDC"/>
    <w:rsid w:val="00580C0C"/>
    <w:rsid w:val="00580D2B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8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8D6"/>
    <w:rsid w:val="005A758D"/>
    <w:rsid w:val="005B00A2"/>
    <w:rsid w:val="005B08B4"/>
    <w:rsid w:val="005B1015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D7C9D"/>
    <w:rsid w:val="005E0396"/>
    <w:rsid w:val="005E081C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4EE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0571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290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6207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1DD6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2BA5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C43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313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6D7C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77E94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879F4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5724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519"/>
    <w:rsid w:val="0080496D"/>
    <w:rsid w:val="0080501E"/>
    <w:rsid w:val="00805064"/>
    <w:rsid w:val="0080616E"/>
    <w:rsid w:val="00806243"/>
    <w:rsid w:val="00806ED4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34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0721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E7D"/>
    <w:rsid w:val="0083682E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87FD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230A"/>
    <w:rsid w:val="008A307B"/>
    <w:rsid w:val="008A3C8D"/>
    <w:rsid w:val="008A4657"/>
    <w:rsid w:val="008A4B7E"/>
    <w:rsid w:val="008A52BE"/>
    <w:rsid w:val="008A539D"/>
    <w:rsid w:val="008A5A99"/>
    <w:rsid w:val="008A61C2"/>
    <w:rsid w:val="008A6AFE"/>
    <w:rsid w:val="008A73FA"/>
    <w:rsid w:val="008B16FA"/>
    <w:rsid w:val="008B1ED0"/>
    <w:rsid w:val="008B24F0"/>
    <w:rsid w:val="008B44BB"/>
    <w:rsid w:val="008B488E"/>
    <w:rsid w:val="008B50AD"/>
    <w:rsid w:val="008B5765"/>
    <w:rsid w:val="008B5849"/>
    <w:rsid w:val="008B5949"/>
    <w:rsid w:val="008B5972"/>
    <w:rsid w:val="008B64AF"/>
    <w:rsid w:val="008B6B3A"/>
    <w:rsid w:val="008B6CED"/>
    <w:rsid w:val="008B6D3B"/>
    <w:rsid w:val="008B7172"/>
    <w:rsid w:val="008B72C4"/>
    <w:rsid w:val="008B7452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056"/>
    <w:rsid w:val="008F1294"/>
    <w:rsid w:val="008F2271"/>
    <w:rsid w:val="008F2B83"/>
    <w:rsid w:val="008F2C79"/>
    <w:rsid w:val="008F3170"/>
    <w:rsid w:val="008F341D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2F4A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E4F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5AA"/>
    <w:rsid w:val="00954D80"/>
    <w:rsid w:val="00954E63"/>
    <w:rsid w:val="009550CA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5FCB"/>
    <w:rsid w:val="009667EF"/>
    <w:rsid w:val="00967F0B"/>
    <w:rsid w:val="009707B3"/>
    <w:rsid w:val="00970A05"/>
    <w:rsid w:val="00970EE8"/>
    <w:rsid w:val="009712BB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6973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60C5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21"/>
    <w:rsid w:val="009A1E43"/>
    <w:rsid w:val="009A22DE"/>
    <w:rsid w:val="009A2A8A"/>
    <w:rsid w:val="009A369C"/>
    <w:rsid w:val="009A40AB"/>
    <w:rsid w:val="009A5485"/>
    <w:rsid w:val="009A62ED"/>
    <w:rsid w:val="009A66DF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31A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3EE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3F9B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0628"/>
    <w:rsid w:val="00A728A6"/>
    <w:rsid w:val="00A72972"/>
    <w:rsid w:val="00A735FD"/>
    <w:rsid w:val="00A73E48"/>
    <w:rsid w:val="00A7434E"/>
    <w:rsid w:val="00A748F1"/>
    <w:rsid w:val="00A7509A"/>
    <w:rsid w:val="00A756CF"/>
    <w:rsid w:val="00A76513"/>
    <w:rsid w:val="00A76804"/>
    <w:rsid w:val="00A76FDA"/>
    <w:rsid w:val="00A776B7"/>
    <w:rsid w:val="00A77E57"/>
    <w:rsid w:val="00A8200A"/>
    <w:rsid w:val="00A823C3"/>
    <w:rsid w:val="00A826E0"/>
    <w:rsid w:val="00A82D4B"/>
    <w:rsid w:val="00A837A1"/>
    <w:rsid w:val="00A83B12"/>
    <w:rsid w:val="00A84A83"/>
    <w:rsid w:val="00A84D08"/>
    <w:rsid w:val="00A8546C"/>
    <w:rsid w:val="00A9057E"/>
    <w:rsid w:val="00A91E39"/>
    <w:rsid w:val="00A9278E"/>
    <w:rsid w:val="00A92AEC"/>
    <w:rsid w:val="00A92AF1"/>
    <w:rsid w:val="00A93E76"/>
    <w:rsid w:val="00A93EEB"/>
    <w:rsid w:val="00A97052"/>
    <w:rsid w:val="00AA179F"/>
    <w:rsid w:val="00AA2D09"/>
    <w:rsid w:val="00AA33C2"/>
    <w:rsid w:val="00AA3997"/>
    <w:rsid w:val="00AA414D"/>
    <w:rsid w:val="00AA4384"/>
    <w:rsid w:val="00AA45CC"/>
    <w:rsid w:val="00AA4880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217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156"/>
    <w:rsid w:val="00B11391"/>
    <w:rsid w:val="00B11786"/>
    <w:rsid w:val="00B12034"/>
    <w:rsid w:val="00B12894"/>
    <w:rsid w:val="00B13056"/>
    <w:rsid w:val="00B1497A"/>
    <w:rsid w:val="00B153A8"/>
    <w:rsid w:val="00B1668C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6DC2"/>
    <w:rsid w:val="00B27259"/>
    <w:rsid w:val="00B27824"/>
    <w:rsid w:val="00B27DD8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331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30D0"/>
    <w:rsid w:val="00B44A32"/>
    <w:rsid w:val="00B44EBB"/>
    <w:rsid w:val="00B457D8"/>
    <w:rsid w:val="00B46209"/>
    <w:rsid w:val="00B4716F"/>
    <w:rsid w:val="00B477B2"/>
    <w:rsid w:val="00B47EEB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01E7"/>
    <w:rsid w:val="00B603DB"/>
    <w:rsid w:val="00B627BE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635"/>
    <w:rsid w:val="00B74DAE"/>
    <w:rsid w:val="00B759AF"/>
    <w:rsid w:val="00B76110"/>
    <w:rsid w:val="00B80361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550"/>
    <w:rsid w:val="00B90C40"/>
    <w:rsid w:val="00B914A5"/>
    <w:rsid w:val="00B91B81"/>
    <w:rsid w:val="00B9261D"/>
    <w:rsid w:val="00B943B8"/>
    <w:rsid w:val="00B9444E"/>
    <w:rsid w:val="00B9499B"/>
    <w:rsid w:val="00B94ACD"/>
    <w:rsid w:val="00B94EA0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2498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83D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6DE"/>
    <w:rsid w:val="00BD1FBF"/>
    <w:rsid w:val="00BD2069"/>
    <w:rsid w:val="00BD256C"/>
    <w:rsid w:val="00BD2DAC"/>
    <w:rsid w:val="00BD332C"/>
    <w:rsid w:val="00BD48B6"/>
    <w:rsid w:val="00BD4932"/>
    <w:rsid w:val="00BD6736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E07"/>
    <w:rsid w:val="00BE3A61"/>
    <w:rsid w:val="00BE3AB6"/>
    <w:rsid w:val="00BE5EA0"/>
    <w:rsid w:val="00BE6364"/>
    <w:rsid w:val="00BE688A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709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2BC5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0F53"/>
    <w:rsid w:val="00C31259"/>
    <w:rsid w:val="00C32607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F1A"/>
    <w:rsid w:val="00C45C5F"/>
    <w:rsid w:val="00C45D6A"/>
    <w:rsid w:val="00C45FA6"/>
    <w:rsid w:val="00C46124"/>
    <w:rsid w:val="00C46407"/>
    <w:rsid w:val="00C468D9"/>
    <w:rsid w:val="00C47324"/>
    <w:rsid w:val="00C474CB"/>
    <w:rsid w:val="00C47B3B"/>
    <w:rsid w:val="00C500DE"/>
    <w:rsid w:val="00C51858"/>
    <w:rsid w:val="00C521F7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AE7"/>
    <w:rsid w:val="00C75EC6"/>
    <w:rsid w:val="00C75FF5"/>
    <w:rsid w:val="00C77E25"/>
    <w:rsid w:val="00C77F8C"/>
    <w:rsid w:val="00C802D7"/>
    <w:rsid w:val="00C80646"/>
    <w:rsid w:val="00C80D16"/>
    <w:rsid w:val="00C80EFA"/>
    <w:rsid w:val="00C811A1"/>
    <w:rsid w:val="00C812FC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D8E"/>
    <w:rsid w:val="00CA6EC2"/>
    <w:rsid w:val="00CA6FA9"/>
    <w:rsid w:val="00CA700D"/>
    <w:rsid w:val="00CA7956"/>
    <w:rsid w:val="00CB0969"/>
    <w:rsid w:val="00CB1304"/>
    <w:rsid w:val="00CB13AD"/>
    <w:rsid w:val="00CB1B95"/>
    <w:rsid w:val="00CB2074"/>
    <w:rsid w:val="00CB24CF"/>
    <w:rsid w:val="00CB2CBF"/>
    <w:rsid w:val="00CB3111"/>
    <w:rsid w:val="00CB319D"/>
    <w:rsid w:val="00CB3476"/>
    <w:rsid w:val="00CB40C7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C77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1910"/>
    <w:rsid w:val="00D11B60"/>
    <w:rsid w:val="00D126B2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7D1"/>
    <w:rsid w:val="00D24E14"/>
    <w:rsid w:val="00D25387"/>
    <w:rsid w:val="00D254D5"/>
    <w:rsid w:val="00D26559"/>
    <w:rsid w:val="00D2721C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70E"/>
    <w:rsid w:val="00D3591F"/>
    <w:rsid w:val="00D36449"/>
    <w:rsid w:val="00D36E6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435E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2317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2DF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13B2"/>
    <w:rsid w:val="00DE1A19"/>
    <w:rsid w:val="00DE2C60"/>
    <w:rsid w:val="00DE4137"/>
    <w:rsid w:val="00DE5141"/>
    <w:rsid w:val="00DE595D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6D3"/>
    <w:rsid w:val="00E0575B"/>
    <w:rsid w:val="00E058F4"/>
    <w:rsid w:val="00E05AE0"/>
    <w:rsid w:val="00E066B4"/>
    <w:rsid w:val="00E10A49"/>
    <w:rsid w:val="00E1165B"/>
    <w:rsid w:val="00E117C1"/>
    <w:rsid w:val="00E11F0D"/>
    <w:rsid w:val="00E1223E"/>
    <w:rsid w:val="00E122EC"/>
    <w:rsid w:val="00E12D18"/>
    <w:rsid w:val="00E13D29"/>
    <w:rsid w:val="00E13FCD"/>
    <w:rsid w:val="00E146C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98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6B6"/>
    <w:rsid w:val="00E46793"/>
    <w:rsid w:val="00E46A32"/>
    <w:rsid w:val="00E47115"/>
    <w:rsid w:val="00E47DC8"/>
    <w:rsid w:val="00E47EB8"/>
    <w:rsid w:val="00E500F1"/>
    <w:rsid w:val="00E5074C"/>
    <w:rsid w:val="00E527AE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5988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3F4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493"/>
    <w:rsid w:val="00EA364E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801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27FC5"/>
    <w:rsid w:val="00F3002A"/>
    <w:rsid w:val="00F30CBA"/>
    <w:rsid w:val="00F3198D"/>
    <w:rsid w:val="00F319DB"/>
    <w:rsid w:val="00F31EF8"/>
    <w:rsid w:val="00F32279"/>
    <w:rsid w:val="00F32B5D"/>
    <w:rsid w:val="00F32DD9"/>
    <w:rsid w:val="00F32F5F"/>
    <w:rsid w:val="00F33601"/>
    <w:rsid w:val="00F3495E"/>
    <w:rsid w:val="00F34B5B"/>
    <w:rsid w:val="00F355E0"/>
    <w:rsid w:val="00F3598D"/>
    <w:rsid w:val="00F369DD"/>
    <w:rsid w:val="00F36D04"/>
    <w:rsid w:val="00F374AC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7F"/>
    <w:rsid w:val="00F54ABB"/>
    <w:rsid w:val="00F54B34"/>
    <w:rsid w:val="00F5528B"/>
    <w:rsid w:val="00F55A2E"/>
    <w:rsid w:val="00F55BD3"/>
    <w:rsid w:val="00F55D85"/>
    <w:rsid w:val="00F56639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16D5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3A64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5D8E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51B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3072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07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0721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styleId="Strong">
    <w:name w:val="Strong"/>
    <w:basedOn w:val="DefaultParagraphFont"/>
    <w:qFormat/>
    <w:rsid w:val="00490F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587306B-ECBA-4513-B896-6240E4B5A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Parameter Selection for Polar Codes Repetition</vt:lpstr>
    </vt:vector>
  </TitlesOfParts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Parameter Selection for Polar Codes Repetition</dc:title>
  <dc:subject/>
  <dc:creator/>
  <cp:keywords/>
  <cp:lastModifiedBy/>
  <cp:revision>1</cp:revision>
  <dcterms:created xsi:type="dcterms:W3CDTF">2017-06-14T03:46:00Z</dcterms:created>
  <dcterms:modified xsi:type="dcterms:W3CDTF">2017-06-16T16:55:00Z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